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F3B4" w14:textId="77777777" w:rsidR="00642F3B" w:rsidRDefault="002D0DEC" w:rsidP="002D0DEC">
      <w:pPr>
        <w:jc w:val="center"/>
        <w:rPr>
          <w:sz w:val="28"/>
          <w:szCs w:val="28"/>
        </w:rPr>
      </w:pPr>
      <w:r>
        <w:rPr>
          <w:sz w:val="28"/>
          <w:szCs w:val="28"/>
        </w:rPr>
        <w:t>KATALOG DOBRYCH PRAKTYK</w:t>
      </w:r>
    </w:p>
    <w:p w14:paraId="2823058D" w14:textId="77777777" w:rsidR="002D0DEC" w:rsidRDefault="002D0DEC" w:rsidP="002D0DEC">
      <w:pPr>
        <w:jc w:val="center"/>
        <w:rPr>
          <w:sz w:val="28"/>
          <w:szCs w:val="28"/>
        </w:rPr>
      </w:pPr>
    </w:p>
    <w:p w14:paraId="6298BECC" w14:textId="39E26340" w:rsidR="002D0DEC" w:rsidRDefault="009809AF" w:rsidP="002D0DEC">
      <w:pPr>
        <w:rPr>
          <w:sz w:val="28"/>
          <w:szCs w:val="28"/>
        </w:rPr>
      </w:pPr>
      <w:r>
        <w:rPr>
          <w:sz w:val="28"/>
          <w:szCs w:val="28"/>
        </w:rPr>
        <w:t>Treści</w:t>
      </w:r>
      <w:r w:rsidR="002D0DEC">
        <w:rPr>
          <w:sz w:val="28"/>
          <w:szCs w:val="28"/>
        </w:rPr>
        <w:t xml:space="preserve"> zamieszczane w mediach społecznościowych mają duży zasięg i  trwałość. </w:t>
      </w:r>
    </w:p>
    <w:p w14:paraId="18DC8A61" w14:textId="77777777" w:rsidR="002D0DEC" w:rsidRDefault="002D0DEC" w:rsidP="002D0DEC">
      <w:pPr>
        <w:rPr>
          <w:sz w:val="28"/>
          <w:szCs w:val="28"/>
        </w:rPr>
      </w:pPr>
      <w:r>
        <w:rPr>
          <w:sz w:val="28"/>
          <w:szCs w:val="28"/>
        </w:rPr>
        <w:t>Wiele publikowanych komunikatów wywołuje niepor</w:t>
      </w:r>
      <w:r w:rsidR="00BA3DB7">
        <w:rPr>
          <w:sz w:val="28"/>
          <w:szCs w:val="28"/>
        </w:rPr>
        <w:t xml:space="preserve">ozumienia i powoduje </w:t>
      </w:r>
      <w:r>
        <w:rPr>
          <w:sz w:val="28"/>
          <w:szCs w:val="28"/>
        </w:rPr>
        <w:t xml:space="preserve"> konflikty.</w:t>
      </w:r>
    </w:p>
    <w:p w14:paraId="5FB55ECA" w14:textId="77777777" w:rsidR="002D0DEC" w:rsidRDefault="002D0DEC" w:rsidP="002D0DEC">
      <w:pPr>
        <w:rPr>
          <w:sz w:val="28"/>
          <w:szCs w:val="28"/>
        </w:rPr>
      </w:pPr>
      <w:r>
        <w:rPr>
          <w:sz w:val="28"/>
          <w:szCs w:val="28"/>
        </w:rPr>
        <w:t xml:space="preserve">Aby uniknąć </w:t>
      </w:r>
      <w:r w:rsidR="00BA3DB7">
        <w:rPr>
          <w:sz w:val="28"/>
          <w:szCs w:val="28"/>
        </w:rPr>
        <w:t xml:space="preserve">kolizji warto rozważyć zastosowanie następujących zasad </w:t>
      </w:r>
      <w:r>
        <w:rPr>
          <w:sz w:val="28"/>
          <w:szCs w:val="28"/>
        </w:rPr>
        <w:t>:</w:t>
      </w:r>
    </w:p>
    <w:p w14:paraId="4C024406" w14:textId="77777777" w:rsidR="002D0DEC" w:rsidRDefault="00BA3DB7" w:rsidP="002D0D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Określenie celu, zawartości oraz formy wypowiedzi,</w:t>
      </w:r>
    </w:p>
    <w:p w14:paraId="0DF86F74" w14:textId="3D065FB3" w:rsidR="00BA3DB7" w:rsidRDefault="00BA3DB7" w:rsidP="002D0D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Używanie słów, które nikogo nie zranią</w:t>
      </w:r>
      <w:r w:rsidR="009809AF">
        <w:rPr>
          <w:sz w:val="28"/>
          <w:szCs w:val="28"/>
        </w:rPr>
        <w:t>,</w:t>
      </w:r>
    </w:p>
    <w:p w14:paraId="0ED85D61" w14:textId="77777777" w:rsidR="00BA3DB7" w:rsidRDefault="00BA3DB7" w:rsidP="002D0D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Wyrażanie myśli w sposób racjonalny; powściąganie emocji,</w:t>
      </w:r>
    </w:p>
    <w:p w14:paraId="1D831A79" w14:textId="77777777" w:rsidR="00BA3DB7" w:rsidRDefault="00BA3DB7" w:rsidP="002D0D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Ocenianie faktów, nie ludzi,</w:t>
      </w:r>
    </w:p>
    <w:p w14:paraId="499B4B54" w14:textId="77777777" w:rsidR="00BA3DB7" w:rsidRDefault="00BA3DB7" w:rsidP="002D0D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Dbanie o kulturę wypowiedzi,</w:t>
      </w:r>
    </w:p>
    <w:p w14:paraId="65A5B845" w14:textId="77777777" w:rsidR="00BA3DB7" w:rsidRDefault="00BA3DB7" w:rsidP="002D0D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Przejawianie odpowiedzialności za słowo,</w:t>
      </w:r>
    </w:p>
    <w:p w14:paraId="219B1858" w14:textId="77777777" w:rsidR="00BA3DB7" w:rsidRDefault="00BA3DB7" w:rsidP="002D0D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Okazywanie szacunku i tolerancji wobec osób reprezentujących odmienne poglądy,</w:t>
      </w:r>
    </w:p>
    <w:p w14:paraId="5601A350" w14:textId="77777777" w:rsidR="00BA3DB7" w:rsidRPr="002D0DEC" w:rsidRDefault="00BA3DB7" w:rsidP="002D0D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Dbałość o wizerunek stowarzyszenia i jego członków.</w:t>
      </w:r>
    </w:p>
    <w:sectPr w:rsidR="00BA3DB7" w:rsidRPr="002D0DEC" w:rsidSect="0064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0A4"/>
    <w:multiLevelType w:val="hybridMultilevel"/>
    <w:tmpl w:val="7B40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600"/>
    <w:multiLevelType w:val="hybridMultilevel"/>
    <w:tmpl w:val="DB7A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653666">
    <w:abstractNumId w:val="1"/>
  </w:num>
  <w:num w:numId="2" w16cid:durableId="71153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EC"/>
    <w:rsid w:val="002D0DEC"/>
    <w:rsid w:val="00642F3B"/>
    <w:rsid w:val="00786E6F"/>
    <w:rsid w:val="009809AF"/>
    <w:rsid w:val="00A64E79"/>
    <w:rsid w:val="00BA3DB7"/>
    <w:rsid w:val="00D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31E6"/>
  <w15:docId w15:val="{4DD249B5-9057-4DD1-B24E-A21C0CED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Popielarski</dc:creator>
  <cp:lastModifiedBy>Adam Popielarski</cp:lastModifiedBy>
  <cp:revision>2</cp:revision>
  <dcterms:created xsi:type="dcterms:W3CDTF">2023-03-20T18:32:00Z</dcterms:created>
  <dcterms:modified xsi:type="dcterms:W3CDTF">2023-03-20T18:32:00Z</dcterms:modified>
</cp:coreProperties>
</file>