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5D64" w14:textId="384DB885" w:rsidR="00C76146" w:rsidRPr="00E5651D" w:rsidRDefault="003D7145" w:rsidP="003D7145">
      <w:pPr>
        <w:pStyle w:val="Default"/>
        <w:tabs>
          <w:tab w:val="left" w:pos="708"/>
          <w:tab w:val="left" w:pos="1416"/>
          <w:tab w:val="left" w:pos="212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2172" w:firstLine="1428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pl-PL"/>
        </w:rPr>
        <w:drawing>
          <wp:anchor distT="0" distB="0" distL="114300" distR="114300" simplePos="0" relativeHeight="251669504" behindDoc="1" locked="0" layoutInCell="1" allowOverlap="1" wp14:anchorId="509B5770" wp14:editId="72764804">
            <wp:simplePos x="0" y="0"/>
            <wp:positionH relativeFrom="column">
              <wp:posOffset>37465</wp:posOffset>
            </wp:positionH>
            <wp:positionV relativeFrom="paragraph">
              <wp:posOffset>-233680</wp:posOffset>
            </wp:positionV>
            <wp:extent cx="921385" cy="680085"/>
            <wp:effectExtent l="0" t="0" r="0" b="5715"/>
            <wp:wrapSquare wrapText="bothSides"/>
            <wp:docPr id="1" name="Obraz 1" descr="C:\Users\arybakiewicz\Desktop\KOD\logo k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rybakiewicz\Desktop\KOD\logo ko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5" b="18705"/>
                    <a:stretch/>
                  </pic:blipFill>
                  <pic:spPr bwMode="auto">
                    <a:xfrm>
                      <a:off x="0" y="0"/>
                      <a:ext cx="9213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5DF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PROJEKT</w:t>
      </w:r>
      <w:r w:rsidR="00C12A8C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REGULAMIN OBRAD</w:t>
      </w:r>
    </w:p>
    <w:p w14:paraId="189777FB" w14:textId="77777777" w:rsidR="00C5365A" w:rsidRPr="00E5651D" w:rsidRDefault="003D7145" w:rsidP="003D714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ab/>
      </w:r>
      <w:r w:rsidR="00C76146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REGIONALNEGO</w:t>
      </w:r>
      <w:r w:rsidR="00C7614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WALNEGO </w:t>
      </w:r>
      <w:r w:rsidR="00C76146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ZEBRANIA CZŁONKÓW</w:t>
      </w:r>
    </w:p>
    <w:p w14:paraId="05E2A9EF" w14:textId="77777777" w:rsidR="00C5365A" w:rsidRPr="00E5651D" w:rsidRDefault="003D7145" w:rsidP="003D714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ab/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STOWARZYSZENIA </w:t>
      </w:r>
      <w:r w:rsidR="00C76146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„</w:t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KOMITET OBRONY DEMOKRACJI</w:t>
      </w: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”</w:t>
      </w:r>
    </w:p>
    <w:p w14:paraId="639DEFD1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3D061565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ROZDZIAŁ 1</w:t>
      </w:r>
    </w:p>
    <w:p w14:paraId="2D6F8FD2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POSTANOWIENIA OGÓLNE</w:t>
      </w:r>
    </w:p>
    <w:p w14:paraId="2BED33BF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45E6F2AA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§ 1 </w:t>
      </w:r>
    </w:p>
    <w:p w14:paraId="47F83A26" w14:textId="77777777" w:rsidR="00DA74A5" w:rsidRPr="00E5651D" w:rsidRDefault="00DA74A5" w:rsidP="00280B7D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Regulamin obrad regionalnego walnego zebrania, dalej zwany regulaminem, obowiązuje po zatwierdzeniu go przez regionalne walne zebranie. </w:t>
      </w:r>
    </w:p>
    <w:p w14:paraId="18DBAE35" w14:textId="77777777" w:rsidR="00C5365A" w:rsidRPr="00E5651D" w:rsidRDefault="00DB6F08" w:rsidP="00280B7D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Regionalne walne zebranie członków</w:t>
      </w:r>
      <w:r w:rsidR="00C76146" w:rsidRPr="00E5651D">
        <w:rPr>
          <w:rFonts w:ascii="Arial" w:hAnsi="Arial" w:cs="Arial"/>
          <w:color w:val="000000" w:themeColor="text1"/>
          <w:sz w:val="20"/>
          <w:szCs w:val="20"/>
        </w:rPr>
        <w:t>, zwane dalej regionalnym walnym zebraniem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 jest najwyższą władzą w regionie Stowarzyszenia. </w:t>
      </w:r>
    </w:p>
    <w:p w14:paraId="3EB6D808" w14:textId="77777777" w:rsidR="00C5365A" w:rsidRPr="00E5651D" w:rsidRDefault="00C76146" w:rsidP="00280B7D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Regionalne w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 xml:space="preserve">alne zebranie zwołuje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Pełnomocnik ds. organizacji struktur </w:t>
      </w:r>
      <w:r w:rsidR="001C6D8F" w:rsidRPr="00E5651D">
        <w:rPr>
          <w:rFonts w:ascii="Arial" w:hAnsi="Arial" w:cs="Arial"/>
          <w:color w:val="000000" w:themeColor="text1"/>
          <w:sz w:val="20"/>
          <w:szCs w:val="20"/>
        </w:rPr>
        <w:t>w regionie</w:t>
      </w:r>
      <w:r w:rsidR="00DA74A5" w:rsidRPr="00E5651D">
        <w:rPr>
          <w:rFonts w:ascii="Arial" w:hAnsi="Arial" w:cs="Arial"/>
          <w:color w:val="000000" w:themeColor="text1"/>
          <w:sz w:val="20"/>
          <w:szCs w:val="20"/>
        </w:rPr>
        <w:t xml:space="preserve">, dalej zwany Pełnomocnikiem,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>w 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>terminach i na zasadach określonych w Statucie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 Stowarzyszenia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78A8E44" w14:textId="77777777" w:rsidR="00C5365A" w:rsidRPr="00E5651D" w:rsidRDefault="00DB6F08" w:rsidP="00280B7D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Przebieg </w:t>
      </w:r>
      <w:r w:rsidR="00C76146" w:rsidRPr="00E5651D">
        <w:rPr>
          <w:rFonts w:ascii="Arial" w:hAnsi="Arial" w:cs="Arial"/>
          <w:color w:val="000000" w:themeColor="text1"/>
          <w:sz w:val="20"/>
          <w:szCs w:val="20"/>
        </w:rPr>
        <w:t>regionalnego walnego zebrania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 oraz jego kompetencje określają Statut </w:t>
      </w:r>
      <w:r w:rsidR="00C76146" w:rsidRPr="00E5651D">
        <w:rPr>
          <w:rFonts w:ascii="Arial" w:hAnsi="Arial" w:cs="Arial"/>
          <w:color w:val="000000" w:themeColor="text1"/>
          <w:sz w:val="20"/>
          <w:szCs w:val="20"/>
        </w:rPr>
        <w:t xml:space="preserve">Stowarzyszenia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oraz regulamin. </w:t>
      </w:r>
    </w:p>
    <w:p w14:paraId="698074A2" w14:textId="77777777" w:rsidR="00C5365A" w:rsidRPr="00E5651D" w:rsidRDefault="00C5365A" w:rsidP="00D97E3D">
      <w:pPr>
        <w:pStyle w:val="Akapitzlist"/>
        <w:spacing w:after="0" w:line="23" w:lineRule="atLeast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000751F5" w14:textId="77777777" w:rsidR="00C5365A" w:rsidRPr="00E5651D" w:rsidRDefault="00DB6F08" w:rsidP="004F63D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0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Rozdział 2</w:t>
      </w:r>
    </w:p>
    <w:p w14:paraId="33DFD515" w14:textId="77777777" w:rsidR="00C5365A" w:rsidRPr="00E5651D" w:rsidRDefault="00DB6F08" w:rsidP="004F63D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0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Uczestnictwo w regionalnym zebraniu członków </w:t>
      </w:r>
    </w:p>
    <w:p w14:paraId="2CFE5F7F" w14:textId="77777777" w:rsidR="00C5365A" w:rsidRPr="00E5651D" w:rsidRDefault="00C5365A" w:rsidP="00D97E3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426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</w:rPr>
      </w:pPr>
    </w:p>
    <w:p w14:paraId="35A25C96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§ 2 </w:t>
      </w:r>
    </w:p>
    <w:p w14:paraId="30C6AAFA" w14:textId="77777777" w:rsidR="00C5365A" w:rsidRPr="00E5651D" w:rsidRDefault="001C6D8F" w:rsidP="005517B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0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W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 xml:space="preserve">szyscy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zwyczajni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 xml:space="preserve">członkowie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z danego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 xml:space="preserve">regionu mają prawo i obowiązek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wziąć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 xml:space="preserve">udział w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regionalnym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>waln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>ym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</w:rPr>
        <w:t xml:space="preserve"> zebrani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>u.</w:t>
      </w:r>
    </w:p>
    <w:p w14:paraId="509A1368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41E76DC6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§ 3 </w:t>
      </w:r>
    </w:p>
    <w:p w14:paraId="666B1B78" w14:textId="77777777" w:rsidR="00C5365A" w:rsidRPr="00E5651D" w:rsidRDefault="00DB6F08" w:rsidP="003B7645">
      <w:pPr>
        <w:pStyle w:val="Defaul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Na podstawie listy członków</w:t>
      </w:r>
      <w:r w:rsidR="001C6D8F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zwyczajnych, Pełnomocnik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wysta</w:t>
      </w:r>
      <w:r w:rsidR="00E21AE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wia pisemny mandat dla każdego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członk</w:t>
      </w:r>
      <w:r w:rsidR="00E21AE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 zwyczajnego.</w:t>
      </w:r>
    </w:p>
    <w:p w14:paraId="3609C2EE" w14:textId="77777777" w:rsidR="00C5365A" w:rsidRPr="00E5651D" w:rsidRDefault="00DB6F08" w:rsidP="003B7645">
      <w:pPr>
        <w:pStyle w:val="Defaul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Mandaty są wydawane </w:t>
      </w:r>
      <w:r w:rsidR="00E21AE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członkom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 pokwitowaniem na liście obecności. </w:t>
      </w:r>
    </w:p>
    <w:p w14:paraId="2F87F35D" w14:textId="77777777" w:rsidR="00C5365A" w:rsidRPr="00E5651D" w:rsidRDefault="00DB6F08" w:rsidP="003B7645">
      <w:pPr>
        <w:pStyle w:val="Defaul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Mandat członka nie może być przekazany innej osobie. </w:t>
      </w:r>
    </w:p>
    <w:p w14:paraId="0D8FF488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66A4AC4B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§ 4 </w:t>
      </w:r>
    </w:p>
    <w:p w14:paraId="56729D80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obradach regionalnego walnego zebrania biorą udział: </w:t>
      </w:r>
    </w:p>
    <w:p w14:paraId="061112B1" w14:textId="77777777" w:rsidR="00C5365A" w:rsidRPr="00E5651D" w:rsidRDefault="00DB6F08" w:rsidP="003B7645">
      <w:pPr>
        <w:pStyle w:val="Default"/>
        <w:numPr>
          <w:ilvl w:val="0"/>
          <w:numId w:val="8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 głosem stanowiącym – członkowie zwyczajni, </w:t>
      </w:r>
    </w:p>
    <w:p w14:paraId="5806C5F3" w14:textId="77777777" w:rsidR="00C5365A" w:rsidRPr="00E5651D" w:rsidRDefault="00DB6F08" w:rsidP="003B7645">
      <w:pPr>
        <w:pStyle w:val="Default"/>
        <w:numPr>
          <w:ilvl w:val="0"/>
          <w:numId w:val="8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 głosem doradczym:</w:t>
      </w:r>
    </w:p>
    <w:p w14:paraId="16E4D738" w14:textId="77777777" w:rsidR="00C5365A" w:rsidRPr="00E5651D" w:rsidRDefault="00DB6F08" w:rsidP="003B7645">
      <w:pPr>
        <w:pStyle w:val="Default"/>
        <w:numPr>
          <w:ilvl w:val="0"/>
          <w:numId w:val="10"/>
        </w:numPr>
        <w:tabs>
          <w:tab w:val="clear" w:pos="708"/>
        </w:tabs>
        <w:spacing w:after="0" w:line="23" w:lineRule="atLeast"/>
        <w:ind w:left="851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zaproszeni członkowie wspierający</w:t>
      </w:r>
    </w:p>
    <w:p w14:paraId="64212DF3" w14:textId="77777777" w:rsidR="00C5365A" w:rsidRPr="00E5651D" w:rsidRDefault="00E21AE5" w:rsidP="003B7645">
      <w:pPr>
        <w:pStyle w:val="Default"/>
        <w:numPr>
          <w:ilvl w:val="0"/>
          <w:numId w:val="10"/>
        </w:numPr>
        <w:tabs>
          <w:tab w:val="clear" w:pos="708"/>
        </w:tabs>
        <w:spacing w:after="0" w:line="23" w:lineRule="atLeast"/>
        <w:ind w:left="851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zaproszeni goście,</w:t>
      </w:r>
    </w:p>
    <w:p w14:paraId="67EC9C5D" w14:textId="77777777" w:rsidR="001C6D8F" w:rsidRPr="00E5651D" w:rsidRDefault="001C6D8F" w:rsidP="003B7645">
      <w:pPr>
        <w:pStyle w:val="Default"/>
        <w:numPr>
          <w:ilvl w:val="0"/>
          <w:numId w:val="10"/>
        </w:numPr>
        <w:tabs>
          <w:tab w:val="clear" w:pos="708"/>
        </w:tabs>
        <w:spacing w:after="0" w:line="23" w:lineRule="atLeast"/>
        <w:ind w:left="851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przedstawiciele Zarządu Głównego. </w:t>
      </w:r>
    </w:p>
    <w:p w14:paraId="7B379ADC" w14:textId="77777777" w:rsidR="00C5365A" w:rsidRPr="00E5651D" w:rsidRDefault="00C5365A" w:rsidP="005517BC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99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1F3CEC86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Rozdział 3</w:t>
      </w:r>
    </w:p>
    <w:p w14:paraId="7F4A9B3B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Zasady głosowania</w:t>
      </w:r>
    </w:p>
    <w:p w14:paraId="6C321C5E" w14:textId="77777777" w:rsidR="00DA74A5" w:rsidRPr="00E5651D" w:rsidRDefault="00DA74A5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</w:p>
    <w:p w14:paraId="59773EC1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5</w:t>
      </w:r>
    </w:p>
    <w:p w14:paraId="4EAF4EA6" w14:textId="77777777" w:rsidR="00C5365A" w:rsidRPr="00E5651D" w:rsidRDefault="00DB6F08" w:rsidP="003B7645">
      <w:pPr>
        <w:pStyle w:val="Akapitzlist"/>
        <w:numPr>
          <w:ilvl w:val="0"/>
          <w:numId w:val="14"/>
        </w:numPr>
        <w:spacing w:after="0" w:line="23" w:lineRule="atLeast"/>
        <w:ind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u w:color="00000A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Uchwały regionalnego walnego zebrania zapadają w głosowaniu jawnym, zwykłą większością głosów, w obecności co najmniej połowy liczby członków uprawnionych do głosowania, </w:t>
      </w:r>
      <w:r w:rsidR="00B646D7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a w drugim terminie niezależnie liczby obecnych członków,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o ile Statut nie stanowi inaczej. </w:t>
      </w:r>
    </w:p>
    <w:p w14:paraId="36691CA8" w14:textId="77777777" w:rsidR="00B646D7" w:rsidRPr="00E5651D" w:rsidRDefault="00B646D7" w:rsidP="003B7645">
      <w:pPr>
        <w:pStyle w:val="Akapitzlist"/>
        <w:numPr>
          <w:ilvl w:val="0"/>
          <w:numId w:val="14"/>
        </w:numPr>
        <w:spacing w:after="0" w:line="23" w:lineRule="atLeast"/>
        <w:ind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u w:color="00000A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W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wyborach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 do organów regionalnych Stowarzyszenia 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zarządza się głosowanie 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tajne, z zastrzeżeniem §11 ust.</w:t>
      </w:r>
      <w:r w:rsidR="00D62A55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6</w:t>
      </w:r>
      <w:r w:rsidR="00716E31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 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regulaminu. </w:t>
      </w:r>
    </w:p>
    <w:p w14:paraId="797D3783" w14:textId="77777777" w:rsidR="00F0758C" w:rsidRPr="00E5651D" w:rsidRDefault="00F0758C" w:rsidP="003B7645">
      <w:pPr>
        <w:pStyle w:val="Akapitzlist"/>
        <w:numPr>
          <w:ilvl w:val="0"/>
          <w:numId w:val="14"/>
        </w:numPr>
        <w:spacing w:after="0" w:line="23" w:lineRule="atLeast"/>
        <w:ind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u w:color="00000A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Wybór prezydium zebrania (przewodniczącego, jego zastępcy i sekretarza)</w:t>
      </w:r>
      <w:r w:rsidR="00C30143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 oraz komisji skrutacyjnej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odbywa się w głosowaniu jawnym.</w:t>
      </w:r>
    </w:p>
    <w:p w14:paraId="53C79EAA" w14:textId="77777777" w:rsidR="00C5365A" w:rsidRPr="00E5651D" w:rsidRDefault="00B646D7" w:rsidP="003B7645">
      <w:pPr>
        <w:pStyle w:val="Akapitzlist"/>
        <w:numPr>
          <w:ilvl w:val="0"/>
          <w:numId w:val="14"/>
        </w:numPr>
        <w:spacing w:after="0" w:line="23" w:lineRule="atLeast"/>
        <w:ind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u w:color="00000A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W pozostałych sprawach personalnych głosowanie tajne zarządza się na wniosek choćby jednego członka obecnego na zebraniu.</w:t>
      </w:r>
    </w:p>
    <w:p w14:paraId="2C1EC630" w14:textId="77777777" w:rsidR="00C5365A" w:rsidRPr="00E5651D" w:rsidRDefault="00DB6F08" w:rsidP="003B7645">
      <w:pPr>
        <w:pStyle w:val="Akapitzlist"/>
        <w:numPr>
          <w:ilvl w:val="0"/>
          <w:numId w:val="14"/>
        </w:numPr>
        <w:spacing w:after="0" w:line="23" w:lineRule="atLeast"/>
        <w:ind w:hanging="284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B646D7" w:rsidRPr="00E5651D">
        <w:rPr>
          <w:rFonts w:ascii="Arial" w:hAnsi="Arial" w:cs="Arial"/>
          <w:color w:val="000000" w:themeColor="text1"/>
          <w:sz w:val="20"/>
          <w:szCs w:val="20"/>
        </w:rPr>
        <w:t xml:space="preserve">innych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sprawach głosowanie tajne na wniosek członka przeprowadza się za zgodą wyrażoną w głosowaniu jawnym przez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regionalne walne zebranie</w:t>
      </w:r>
      <w:r w:rsidR="00B646D7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.</w:t>
      </w:r>
    </w:p>
    <w:p w14:paraId="33A5DE87" w14:textId="77777777" w:rsidR="00C5365A" w:rsidRPr="00E5651D" w:rsidRDefault="00DB6F08" w:rsidP="003B7645">
      <w:pPr>
        <w:pStyle w:val="Default"/>
        <w:numPr>
          <w:ilvl w:val="0"/>
          <w:numId w:val="14"/>
        </w:numPr>
        <w:spacing w:after="0" w:line="23" w:lineRule="atLeast"/>
        <w:ind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głosowaniu jawnym oddanie głosu na kandydata odbywa się </w:t>
      </w:r>
      <w:r w:rsidR="00B646D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po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przez podniesienie ręki z mandatem. </w:t>
      </w:r>
    </w:p>
    <w:p w14:paraId="7D56B8A1" w14:textId="77777777" w:rsidR="00C5365A" w:rsidRPr="00E5651D" w:rsidRDefault="00DB6F08" w:rsidP="003B7645">
      <w:pPr>
        <w:pStyle w:val="Default"/>
        <w:numPr>
          <w:ilvl w:val="0"/>
          <w:numId w:val="14"/>
        </w:numPr>
        <w:spacing w:after="0" w:line="23" w:lineRule="atLeast"/>
        <w:ind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głosowaniu 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tajnym głosy oddawane są na kart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ach ostemplowanych pieczęcią Stowarzyszenia, wręczanych członkom przez komisję skrutacyjną po o</w:t>
      </w:r>
      <w:r w:rsidR="00B646D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znaczeniu głosowania na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manda</w:t>
      </w:r>
      <w:r w:rsidR="00B646D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cie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02F605A8" w14:textId="77777777" w:rsidR="007069D9" w:rsidRPr="00E5651D" w:rsidRDefault="007069D9" w:rsidP="003B7645">
      <w:pPr>
        <w:pStyle w:val="Default"/>
        <w:numPr>
          <w:ilvl w:val="0"/>
          <w:numId w:val="14"/>
        </w:numPr>
        <w:spacing w:after="0" w:line="23" w:lineRule="atLeast"/>
        <w:ind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Zasady głosowania tajnego ustala i ogłasza komisja skrutacyjna.</w:t>
      </w:r>
    </w:p>
    <w:p w14:paraId="3343B99A" w14:textId="77777777" w:rsidR="00C5365A" w:rsidRPr="00E5651D" w:rsidRDefault="00C5365A" w:rsidP="004F63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48340BEF" w14:textId="77777777" w:rsidR="00C5365A" w:rsidRPr="00E5651D" w:rsidRDefault="00DB6F08" w:rsidP="004F63D2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Rozdział 4</w:t>
      </w:r>
    </w:p>
    <w:p w14:paraId="0FBAA924" w14:textId="77777777" w:rsidR="00C5365A" w:rsidRPr="00E5651D" w:rsidRDefault="00DB6F08" w:rsidP="004F63D2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 xml:space="preserve">Otwarcie obrad i wybór przewodniczącego Zebrania </w:t>
      </w:r>
    </w:p>
    <w:p w14:paraId="06F79157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708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</w:p>
    <w:p w14:paraId="628F601D" w14:textId="77777777" w:rsidR="00C5365A" w:rsidRPr="00E5651D" w:rsidRDefault="00DB6F08" w:rsidP="004F63D2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§ 6</w:t>
      </w:r>
    </w:p>
    <w:p w14:paraId="31672A81" w14:textId="77777777" w:rsidR="00C5365A" w:rsidRPr="00E5651D" w:rsidRDefault="00DB6F08" w:rsidP="003B7645">
      <w:pPr>
        <w:pStyle w:val="Default"/>
        <w:numPr>
          <w:ilvl w:val="1"/>
          <w:numId w:val="16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Podstawą do otwarcia obrad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regionalnego walnego zebrania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 pierwszym terminie jest obecnoś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ć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co najmniej połowy członków 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zwyczajnych potwierdzona na liście obecności. </w:t>
      </w:r>
    </w:p>
    <w:p w14:paraId="5DD654E7" w14:textId="77777777" w:rsidR="00C5365A" w:rsidRPr="00E5651D" w:rsidRDefault="00DB6F08" w:rsidP="003B7645">
      <w:pPr>
        <w:pStyle w:val="Default"/>
        <w:numPr>
          <w:ilvl w:val="1"/>
          <w:numId w:val="16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przypadku, gdy w pierwszym terminie brak jest potwierdzenia obecności co najmniej połowy 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członków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obrady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regionalnego walnego zebrania 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zwołane w drugim terminie 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są ważne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bez względu na liczbę obecnych 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członków. </w:t>
      </w:r>
    </w:p>
    <w:p w14:paraId="02840B0C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1EA878C5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lastRenderedPageBreak/>
        <w:t xml:space="preserve">§ 7 </w:t>
      </w:r>
    </w:p>
    <w:p w14:paraId="402DD3E4" w14:textId="77777777" w:rsidR="00C5365A" w:rsidRPr="00E5651D" w:rsidRDefault="00DB6F08" w:rsidP="003B7645">
      <w:pPr>
        <w:pStyle w:val="Default"/>
        <w:numPr>
          <w:ilvl w:val="0"/>
          <w:numId w:val="18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Obrady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regionalnego walnego zebrania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otwiera 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Pełnomocnik,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który po </w:t>
      </w:r>
      <w:r w:rsidR="00F0758C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s</w:t>
      </w:r>
      <w:r w:rsidR="007069D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twierdzeniu kworum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przeprowadza wybory </w:t>
      </w:r>
      <w:r w:rsidR="00F0758C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prezydium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>regionalnego walnego zebrania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3926B6C2" w14:textId="77777777" w:rsidR="00C5365A" w:rsidRPr="00E5651D" w:rsidRDefault="00DB6F08" w:rsidP="003B7645">
      <w:pPr>
        <w:pStyle w:val="Default"/>
        <w:numPr>
          <w:ilvl w:val="0"/>
          <w:numId w:val="18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Kandydat</w:t>
      </w:r>
      <w:r w:rsidR="00B35FE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ów do prezydium może zgłosić każdy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człon</w:t>
      </w:r>
      <w:r w:rsidR="00B35FE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ek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1D3DFDA8" w14:textId="77777777" w:rsidR="009E4C05" w:rsidRPr="00E5651D" w:rsidRDefault="009E4C05" w:rsidP="003B7645">
      <w:pPr>
        <w:pStyle w:val="Default"/>
        <w:numPr>
          <w:ilvl w:val="0"/>
          <w:numId w:val="18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Kandydaci </w:t>
      </w:r>
      <w:r w:rsidR="00F0758C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 prezydium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nie muszą być członkami regionalnych struktur stowarzyszenia.</w:t>
      </w:r>
    </w:p>
    <w:p w14:paraId="6E38CCF4" w14:textId="77777777" w:rsidR="00C5365A" w:rsidRPr="00E5651D" w:rsidRDefault="00DB6F08" w:rsidP="003B7645">
      <w:pPr>
        <w:pStyle w:val="Default"/>
        <w:numPr>
          <w:ilvl w:val="0"/>
          <w:numId w:val="18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 ogłoszeniu wyniku wyborów kierownictwo obrad przejmuje przewodniczący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>zebrania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141B8BF4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426" w:hanging="426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7FD4C4E9" w14:textId="77777777" w:rsidR="00B35FEB" w:rsidRPr="00E5651D" w:rsidRDefault="00B35FEB" w:rsidP="00B35F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Rozdział 5</w:t>
      </w:r>
    </w:p>
    <w:p w14:paraId="20932478" w14:textId="77777777" w:rsidR="00B35FEB" w:rsidRPr="00E5651D" w:rsidRDefault="00B35FEB" w:rsidP="00B35F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 xml:space="preserve">Porządek obrad ZEBRANIA </w:t>
      </w:r>
    </w:p>
    <w:p w14:paraId="47EAD2F4" w14:textId="77777777" w:rsidR="00B35FEB" w:rsidRPr="00E5651D" w:rsidRDefault="00B35FEB" w:rsidP="00B35F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aps/>
          <w:color w:val="000000" w:themeColor="text1"/>
          <w:sz w:val="20"/>
          <w:szCs w:val="20"/>
          <w:lang w:val="pl-PL"/>
        </w:rPr>
      </w:pPr>
    </w:p>
    <w:p w14:paraId="16ABBFCC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§ 8 </w:t>
      </w:r>
    </w:p>
    <w:p w14:paraId="55E9B0D4" w14:textId="77777777" w:rsidR="00C5365A" w:rsidRPr="00E5651D" w:rsidRDefault="00DB6F08" w:rsidP="003B7645">
      <w:pPr>
        <w:pStyle w:val="Defaul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Proponowany porządek obrad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regionalnego walnego zebrania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ustala </w:t>
      </w:r>
      <w:r w:rsidR="009E4C0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Pełnomocnik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podaje </w:t>
      </w:r>
      <w:r w:rsidR="009E4C0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go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 wiadomości co najmniej na 14 dni przed terminem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>regionalnego walnego zebrania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013185F1" w14:textId="77777777" w:rsidR="00C5365A" w:rsidRPr="00E5651D" w:rsidRDefault="00DB6F08" w:rsidP="003B7645">
      <w:pPr>
        <w:pStyle w:val="Default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Porządek obrad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regionalnego walnego zebrania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powinien obejmować: </w:t>
      </w:r>
    </w:p>
    <w:p w14:paraId="63EC289E" w14:textId="77777777" w:rsidR="00C5365A" w:rsidRPr="00E5651D" w:rsidRDefault="00DA74A5" w:rsidP="003B7645">
      <w:pPr>
        <w:pStyle w:val="Default"/>
        <w:numPr>
          <w:ilvl w:val="0"/>
          <w:numId w:val="59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ybór komisji uchwał </w:t>
      </w:r>
      <w:r w:rsidR="009E4C0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wniosków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oraz komisji skrutacyjnej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75DF2CD5" w14:textId="77777777" w:rsidR="00C5365A" w:rsidRPr="00E5651D" w:rsidRDefault="00DA74A5" w:rsidP="003B7645">
      <w:pPr>
        <w:pStyle w:val="Default"/>
        <w:numPr>
          <w:ilvl w:val="0"/>
          <w:numId w:val="59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ybór pr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zewodniczącego zarządu regionu,</w:t>
      </w:r>
    </w:p>
    <w:p w14:paraId="0DC7E137" w14:textId="77777777" w:rsidR="008D63A6" w:rsidRPr="00E5651D" w:rsidRDefault="00DA74A5" w:rsidP="003B7645">
      <w:pPr>
        <w:pStyle w:val="Default"/>
        <w:numPr>
          <w:ilvl w:val="0"/>
          <w:numId w:val="59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u</w:t>
      </w:r>
      <w:r w:rsidR="008D63A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stalenie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liczby członków zarządu regionu,</w:t>
      </w:r>
    </w:p>
    <w:p w14:paraId="4817BBF1" w14:textId="77777777" w:rsidR="00C5365A" w:rsidRPr="00E5651D" w:rsidRDefault="00DA74A5" w:rsidP="003B7645">
      <w:pPr>
        <w:pStyle w:val="Default"/>
        <w:numPr>
          <w:ilvl w:val="0"/>
          <w:numId w:val="59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wybór członków zarządu regionu,</w:t>
      </w:r>
    </w:p>
    <w:p w14:paraId="5191F8E5" w14:textId="77777777" w:rsidR="00C5365A" w:rsidRPr="00E5651D" w:rsidRDefault="00DA74A5" w:rsidP="003B7645">
      <w:pPr>
        <w:pStyle w:val="Default"/>
        <w:numPr>
          <w:ilvl w:val="0"/>
          <w:numId w:val="59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ybór członków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regionalnej komisji rewizyjnej,</w:t>
      </w:r>
    </w:p>
    <w:p w14:paraId="68065C0E" w14:textId="77777777" w:rsidR="00C5365A" w:rsidRPr="00E5651D" w:rsidRDefault="00DA74A5" w:rsidP="003B7645">
      <w:pPr>
        <w:pStyle w:val="Default"/>
        <w:numPr>
          <w:ilvl w:val="0"/>
          <w:numId w:val="59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ybór członków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regionalnego sądu koleżeńskiego,</w:t>
      </w:r>
    </w:p>
    <w:p w14:paraId="57067062" w14:textId="77777777" w:rsidR="00C5365A" w:rsidRPr="00E5651D" w:rsidRDefault="00DB6F08" w:rsidP="003B7645">
      <w:pPr>
        <w:pStyle w:val="Default"/>
        <w:numPr>
          <w:ilvl w:val="0"/>
          <w:numId w:val="59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wybór delega</w:t>
      </w:r>
      <w:r w:rsidR="00DA74A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tów na Krajowy Zjazd Delegatów,</w:t>
      </w:r>
    </w:p>
    <w:p w14:paraId="2D123DA3" w14:textId="77777777" w:rsidR="00C5365A" w:rsidRPr="00E5651D" w:rsidRDefault="005517BC" w:rsidP="003B7645">
      <w:pPr>
        <w:pStyle w:val="Default"/>
        <w:numPr>
          <w:ilvl w:val="0"/>
          <w:numId w:val="59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rzyjęcie uchwał </w:t>
      </w:r>
      <w:r w:rsidR="009E4C05"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>regionalnego walnego zebrania</w:t>
      </w:r>
      <w:r w:rsidR="00DA74A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2FD36E7B" w14:textId="77777777" w:rsidR="00C5365A" w:rsidRPr="00E5651D" w:rsidRDefault="00DB6F08" w:rsidP="003B7645">
      <w:pPr>
        <w:pStyle w:val="Default"/>
        <w:numPr>
          <w:ilvl w:val="0"/>
          <w:numId w:val="21"/>
        </w:numPr>
        <w:spacing w:after="0" w:line="23" w:lineRule="atLeast"/>
        <w:ind w:left="284" w:hanging="284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Porządek </w:t>
      </w:r>
      <w:r w:rsidR="00D97E3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obrad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>regionalnego walnego zebrania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może obejmować również inne sprawy </w:t>
      </w:r>
      <w:r w:rsidR="00D97E3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będące w kompetencjach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>regionalnego walnego zebrania</w:t>
      </w:r>
      <w:r w:rsidR="00D97E3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D423D79" w14:textId="77777777" w:rsidR="00B35FEB" w:rsidRPr="00E5651D" w:rsidRDefault="00B35FEB" w:rsidP="00B35F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513D2E29" w14:textId="77777777" w:rsidR="00B35FEB" w:rsidRPr="00E5651D" w:rsidRDefault="00B35FEB" w:rsidP="00B35F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9</w:t>
      </w:r>
    </w:p>
    <w:p w14:paraId="3320C79E" w14:textId="77777777" w:rsidR="00B35FEB" w:rsidRPr="00E5651D" w:rsidRDefault="00B35FEB" w:rsidP="00B35F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Przewodniczący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>zebrania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przedstawia porządek obrad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regionalnego walnego zebrania,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zarządza dyskusję i głosowanie nad jego przyjęciem. </w:t>
      </w:r>
    </w:p>
    <w:p w14:paraId="0B96C162" w14:textId="77777777" w:rsidR="00C5365A" w:rsidRPr="00E5651D" w:rsidRDefault="00C5365A" w:rsidP="00B35F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360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31857CEE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Rozdział 6</w:t>
      </w:r>
    </w:p>
    <w:p w14:paraId="6916965E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Wybory Komisji ZEBRANIA</w:t>
      </w:r>
    </w:p>
    <w:p w14:paraId="2293812C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aps/>
          <w:color w:val="000000" w:themeColor="text1"/>
          <w:sz w:val="20"/>
          <w:szCs w:val="20"/>
          <w:lang w:val="pl-PL"/>
        </w:rPr>
      </w:pPr>
    </w:p>
    <w:p w14:paraId="0FCF337A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§ </w:t>
      </w:r>
      <w:r w:rsidR="00C30143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10</w:t>
      </w: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1AF69588" w14:textId="77777777" w:rsidR="00F0758C" w:rsidRPr="00E5651D" w:rsidRDefault="00F0758C" w:rsidP="003B7645">
      <w:pPr>
        <w:pStyle w:val="Default"/>
        <w:numPr>
          <w:ilvl w:val="1"/>
          <w:numId w:val="23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Kandydatem d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o komisji uchwał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 wniosków oraz do komisji skrutacyjnej może być każdy członek regionalnego walnego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zebrani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a.</w:t>
      </w:r>
    </w:p>
    <w:p w14:paraId="00D33D74" w14:textId="77777777" w:rsidR="00F0758C" w:rsidRPr="00E5651D" w:rsidRDefault="00F0758C" w:rsidP="003B7645">
      <w:pPr>
        <w:pStyle w:val="Default"/>
        <w:numPr>
          <w:ilvl w:val="1"/>
          <w:numId w:val="23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Członek komisji s</w:t>
      </w:r>
      <w:r w:rsidR="00C17CE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krutacyjnej musi się wyłączyć z</w:t>
      </w:r>
      <w:r w:rsidR="00C30143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prac komisji, </w:t>
      </w:r>
      <w:r w:rsidR="00C17CE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podczas przeprowadzania wyborów,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 który</w:t>
      </w:r>
      <w:r w:rsidR="00C17CE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ch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C30143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korzysta z biernego prawa wyborczego.</w:t>
      </w:r>
    </w:p>
    <w:p w14:paraId="42E943B6" w14:textId="77777777" w:rsidR="00C30143" w:rsidRPr="00E5651D" w:rsidRDefault="00C17CED" w:rsidP="003B7645">
      <w:pPr>
        <w:pStyle w:val="Default"/>
        <w:numPr>
          <w:ilvl w:val="1"/>
          <w:numId w:val="23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Każda komisja musi liczyć przynajmniej 3 członków. </w:t>
      </w:r>
      <w:r w:rsidR="00C30143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Liczbę członków poszczególnych komisji proponuje przewodniczący zebrania.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09D77C48" w14:textId="77777777" w:rsidR="00C5365A" w:rsidRPr="00E5651D" w:rsidRDefault="00DB6F08" w:rsidP="003B7645">
      <w:pPr>
        <w:pStyle w:val="Default"/>
        <w:numPr>
          <w:ilvl w:val="1"/>
          <w:numId w:val="23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Dopuszcza się jednoczesne głosowanie na całą listę kandydatów w przypadku, gdy </w:t>
      </w:r>
      <w:r w:rsidR="00C30143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liczba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C30143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zgłoszonych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kandydatów </w:t>
      </w:r>
      <w:r w:rsidR="00C30143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jest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równa liczbie osób wybieranych. </w:t>
      </w:r>
    </w:p>
    <w:p w14:paraId="2AC788F6" w14:textId="77777777" w:rsidR="00C5365A" w:rsidRPr="00E5651D" w:rsidRDefault="00C17CED" w:rsidP="003B7645">
      <w:pPr>
        <w:pStyle w:val="Default"/>
        <w:numPr>
          <w:ilvl w:val="1"/>
          <w:numId w:val="23"/>
        </w:numPr>
        <w:spacing w:after="0" w:line="23" w:lineRule="atLeast"/>
        <w:ind w:left="284" w:hanging="284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  <w:t xml:space="preserve">Członkowie komisji spośród siebie wyłaniają przewodniczących. </w:t>
      </w:r>
    </w:p>
    <w:p w14:paraId="43DDFEB0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36807E0E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Rozdział 7</w:t>
      </w:r>
    </w:p>
    <w:p w14:paraId="7A70A9F0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Wybory Reg</w:t>
      </w:r>
      <w:r w:rsidR="00B35FEB"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 xml:space="preserve">ionalnych Władz Stowarzyszenia </w:t>
      </w:r>
    </w:p>
    <w:p w14:paraId="4F3447A2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I DELEGATÓW NA KRAJOWY ZJAZD DELEGATÓW STOWARZYSZENIA</w:t>
      </w:r>
      <w:r w:rsidR="00B35FEB"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 xml:space="preserve"> </w:t>
      </w:r>
    </w:p>
    <w:p w14:paraId="23ACFDFA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aps/>
          <w:color w:val="000000" w:themeColor="text1"/>
          <w:sz w:val="20"/>
          <w:szCs w:val="20"/>
          <w:lang w:val="pl-PL"/>
        </w:rPr>
      </w:pPr>
    </w:p>
    <w:p w14:paraId="3E98176B" w14:textId="77777777" w:rsidR="00C5365A" w:rsidRPr="00E5651D" w:rsidRDefault="00C30143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11</w:t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6BC7352A" w14:textId="77777777" w:rsidR="00C5365A" w:rsidRPr="00E5651D" w:rsidRDefault="00C30143" w:rsidP="003B7645">
      <w:pPr>
        <w:pStyle w:val="Defaul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Kandydatów </w:t>
      </w:r>
      <w:r w:rsidR="008D63A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 regionalnych władz Stowarzyszenia 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oraz na delegatów na </w:t>
      </w:r>
      <w:r w:rsidR="00851F1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Krajowy Zjazd D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elegatów </w:t>
      </w:r>
      <w:r w:rsidR="008D63A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pisemnie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zgłasza</w:t>
      </w:r>
      <w:r w:rsidR="008D63A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ją </w:t>
      </w:r>
      <w:r w:rsidR="00B35FE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przewodniczącemu zebrania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członkowie zwyczajni </w:t>
      </w:r>
      <w:r w:rsidR="008D63A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należący do struktur danego regionu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 podając swoje imię</w:t>
      </w:r>
      <w:r w:rsidR="008D63A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nazwisko</w:t>
      </w:r>
      <w:r w:rsidR="008D63A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 a także imię i nazwisko kandydata z określeniem proponowanej funkcji, potwierdzone zgodą na kandydowanie wskazanego kandydata według wzoru, stanowiącego załącznik do regulaminu.</w:t>
      </w:r>
    </w:p>
    <w:p w14:paraId="544F8F88" w14:textId="77777777" w:rsidR="006636E7" w:rsidRPr="00E5651D" w:rsidRDefault="006636E7" w:rsidP="003B7645">
      <w:pPr>
        <w:pStyle w:val="Defaul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Kandydatury wpisywane są na listę kandydatów w kolejności zgłoszeń. </w:t>
      </w:r>
    </w:p>
    <w:p w14:paraId="0B42373D" w14:textId="77777777" w:rsidR="00B35FEB" w:rsidRPr="00E5651D" w:rsidRDefault="00B35FEB" w:rsidP="003B7645">
      <w:pPr>
        <w:pStyle w:val="Defaul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Dopuszcza się zgłaszanie kandydatów przed otwarciem regionalnego walnego zebrania Pełnomocnikowi. </w:t>
      </w:r>
      <w:r w:rsidR="00331A8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Pełnomocnik sporządza listę według kolejności zgłoszeń i przekazuje ją przewodniczącemu zebrania. </w:t>
      </w:r>
    </w:p>
    <w:p w14:paraId="064DE90B" w14:textId="77777777" w:rsidR="008D63A6" w:rsidRPr="00E5651D" w:rsidRDefault="004473B5" w:rsidP="003B7645">
      <w:pPr>
        <w:pStyle w:val="Defaul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Najpierw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odbywa się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wybór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przewodniczącego zarządu regionu</w:t>
      </w:r>
      <w:r w:rsidR="008D63A6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następnie łącznie pozostałych członków zarządu regionu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 w dalszej kolejności następuje wybór regionalnej komisji rewizyjnej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regionalnego sądu koleżeńskiego</w:t>
      </w:r>
      <w:r w:rsidR="00331A8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 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delegatów na </w:t>
      </w:r>
      <w:r w:rsidR="00851F1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rajowy </w:t>
      </w:r>
      <w:r w:rsidR="00851F1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jazd </w:t>
      </w:r>
      <w:r w:rsidR="00851F1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elegatów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75F20237" w14:textId="77777777" w:rsidR="004473B5" w:rsidRPr="00E5651D" w:rsidRDefault="004473B5" w:rsidP="003B7645">
      <w:pPr>
        <w:pStyle w:val="Defaul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Dopuszcza się jednoczesny wybór </w:t>
      </w:r>
      <w:r w:rsidR="00C12A8C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Zarządu Regionu i delegatów na Krajowy Zjazd Delegatów. Można także jednocześnie przeprowadzić wybory do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regionalnej komisji rewizyjnej i regionalnego sądu koleżeńskiego, jeśl</w:t>
      </w:r>
      <w:r w:rsidR="00331A8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i nie powielają się kandydatury.</w:t>
      </w:r>
    </w:p>
    <w:p w14:paraId="604BF329" w14:textId="77777777" w:rsidR="004473B5" w:rsidRPr="00E5651D" w:rsidRDefault="0058629B" w:rsidP="003B7645">
      <w:pPr>
        <w:pStyle w:val="Defaul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Jeśli liczba kandydatów do regionalnej komisji rewizyjnej lub regionalnego sądu koleżeńskiego jest równa liczbie miejsc do obsadzenia, dopuszcza się przeprowadzenie jawnego głosowania nad całą listą kandydatów do danego organu. </w:t>
      </w:r>
      <w:r w:rsidR="00C17CE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Przepis stosuje się odpow</w:t>
      </w:r>
      <w:r w:rsidR="00851F1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iednio do wyborów delegatów na Krajowy Zjazd D</w:t>
      </w:r>
      <w:r w:rsidR="00C17CE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elegatów.</w:t>
      </w:r>
    </w:p>
    <w:p w14:paraId="5CBC5D69" w14:textId="77777777" w:rsidR="0058629B" w:rsidRPr="00E5651D" w:rsidRDefault="00C17CED" w:rsidP="003B7645">
      <w:pPr>
        <w:pStyle w:val="Defaul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Sposób głosowania, o 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któr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ym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mowa w ust. </w:t>
      </w:r>
      <w:r w:rsidR="00331A8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5 i 6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wymaga zgody regionalnego walnego zebrania wyrażonej w głosowaniu jawnym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oddzielnie dla każdego głosowania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4158661A" w14:textId="77777777" w:rsidR="0058629B" w:rsidRPr="00E5651D" w:rsidRDefault="0058629B" w:rsidP="0058629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751CEEE" w14:textId="77777777" w:rsidR="004473B5" w:rsidRPr="00E5651D" w:rsidRDefault="004473B5" w:rsidP="004473B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lastRenderedPageBreak/>
        <w:t>§12</w:t>
      </w:r>
    </w:p>
    <w:p w14:paraId="187C7859" w14:textId="77777777" w:rsidR="0058629B" w:rsidRPr="00E5651D" w:rsidRDefault="008D63A6" w:rsidP="00C17CE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wyborach </w:t>
      </w:r>
      <w:r w:rsidR="004F63D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regionalnych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organów kolegialnych 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Stowarzyszenia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każdy członek 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posiadający c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zynn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praw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wyborcz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ma tyle głosów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ile jest miejsc do obsadzenia w danym organie. </w:t>
      </w:r>
      <w:r w:rsidR="00C17CE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Przepis stosuje się odpowiednio do wyborów </w:t>
      </w:r>
      <w:r w:rsidR="0058629B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deleg</w:t>
      </w:r>
      <w:r w:rsidR="00851F1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atów na Krajowy Zjazd D</w:t>
      </w:r>
      <w:r w:rsidR="00C17CE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elegatów.</w:t>
      </w:r>
    </w:p>
    <w:p w14:paraId="7A21B9C8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7AE12A7C" w14:textId="77777777" w:rsidR="00C5365A" w:rsidRPr="00E5651D" w:rsidRDefault="004473B5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13</w:t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2B27C891" w14:textId="77777777" w:rsidR="00C5365A" w:rsidRPr="00E5651D" w:rsidRDefault="00DB6F08" w:rsidP="003B7645">
      <w:pPr>
        <w:pStyle w:val="Default"/>
        <w:numPr>
          <w:ilvl w:val="1"/>
          <w:numId w:val="31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Wniosek dotyczący jawności głosowania przedstawia przewodniczący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zebrania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 ustaleniu list kandydatów. </w:t>
      </w:r>
    </w:p>
    <w:p w14:paraId="30461D59" w14:textId="77777777" w:rsidR="00C5365A" w:rsidRPr="00E5651D" w:rsidRDefault="00DB6F08" w:rsidP="003B7645">
      <w:pPr>
        <w:pStyle w:val="Default"/>
        <w:numPr>
          <w:ilvl w:val="1"/>
          <w:numId w:val="31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Po ustaleniu trybu głosowania przewodniczący komisji skrutacyjnej prz</w:t>
      </w:r>
      <w:r w:rsidR="00C17CE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edstawia obecnym zasady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głosowania. </w:t>
      </w:r>
    </w:p>
    <w:p w14:paraId="0CE09B6E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1FB77200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1</w:t>
      </w:r>
      <w:r w:rsidR="00716E31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4</w:t>
      </w: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5B9D35D3" w14:textId="77777777" w:rsidR="00C5365A" w:rsidRPr="00E5651D" w:rsidRDefault="00DB6F08" w:rsidP="003B7645">
      <w:pPr>
        <w:pStyle w:val="Default"/>
        <w:numPr>
          <w:ilvl w:val="2"/>
          <w:numId w:val="28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Przewodnicząc</w:t>
      </w:r>
      <w:r w:rsidR="00716E31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ym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zarządu region</w:t>
      </w:r>
      <w:r w:rsidR="00716E31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u zostaje kandydat, który w głosowaniu uzyskał największą liczbę głosów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3926D8F6" w14:textId="77777777" w:rsidR="0069577A" w:rsidRPr="00E5651D" w:rsidRDefault="00331A8D" w:rsidP="003B7645">
      <w:pPr>
        <w:pStyle w:val="Default"/>
        <w:numPr>
          <w:ilvl w:val="2"/>
          <w:numId w:val="28"/>
        </w:numPr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C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złonk</w:t>
      </w:r>
      <w:r w:rsidR="00716E31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ami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organów kolegialnych Stowarzyszenia </w:t>
      </w:r>
      <w:r w:rsidR="00716E31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zostają kandydaci, którzy </w:t>
      </w:r>
      <w:r w:rsidR="0069577A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otrzymali w kolejności najwyższą liczbę głosów wymaganą do dokonania wyboru. </w:t>
      </w:r>
    </w:p>
    <w:p w14:paraId="225E3221" w14:textId="77777777" w:rsidR="00C5365A" w:rsidRPr="00E5651D" w:rsidRDefault="00DB6F08" w:rsidP="003B7645">
      <w:pPr>
        <w:pStyle w:val="Default"/>
        <w:numPr>
          <w:ilvl w:val="2"/>
          <w:numId w:val="28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Jeżeli dwóch lub więcej kandydatów otrzyma taką samą liczbę głosów, a ostatni z nich znajduje się na liście na miejscu dalszym niż liczba miejsc do obsadzenia w danym organie, przewodniczący zebrania zarządza dodatkowe głosowanie jawne</w:t>
      </w:r>
      <w:r w:rsidR="00716E31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tylko na tych kandydatów. </w:t>
      </w:r>
    </w:p>
    <w:p w14:paraId="12B5F0E3" w14:textId="77777777" w:rsidR="0069577A" w:rsidRPr="00E5651D" w:rsidRDefault="0069577A" w:rsidP="0069577A">
      <w:pPr>
        <w:pStyle w:val="Default"/>
        <w:spacing w:after="0" w:line="23" w:lineRule="atLeast"/>
        <w:ind w:left="284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8E6E039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1</w:t>
      </w:r>
      <w:r w:rsidR="006636E7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5</w:t>
      </w: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7C34C78A" w14:textId="77777777" w:rsidR="006636E7" w:rsidRPr="00E5651D" w:rsidRDefault="00DB6F08" w:rsidP="003B7645">
      <w:pPr>
        <w:pStyle w:val="Default"/>
        <w:numPr>
          <w:ilvl w:val="0"/>
          <w:numId w:val="34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Niezależnie od sposobu głosowania obliczanie liczby głosów i ogłaszanie wyników wyborów </w:t>
      </w:r>
      <w:r w:rsidR="00A54C50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jest zadaniem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komisji skrutacyjnej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0FD7FB5D" w14:textId="77777777" w:rsidR="004F63D2" w:rsidRPr="00E5651D" w:rsidRDefault="00DB6F08" w:rsidP="003B7645">
      <w:pPr>
        <w:pStyle w:val="Default"/>
        <w:numPr>
          <w:ilvl w:val="0"/>
          <w:numId w:val="34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Protokół z wyboru regionalnych władz Stowarzyszenia podpisuj</w:t>
      </w:r>
      <w:r w:rsidR="006636E7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ą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wszyscy c</w:t>
      </w:r>
      <w:r w:rsidR="004F63D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złonkowie komisji skrutacyjnej.</w:t>
      </w:r>
    </w:p>
    <w:p w14:paraId="6BD2C692" w14:textId="77777777" w:rsidR="00C5365A" w:rsidRPr="00E5651D" w:rsidRDefault="004F63D2" w:rsidP="003B7645">
      <w:pPr>
        <w:pStyle w:val="Default"/>
        <w:numPr>
          <w:ilvl w:val="0"/>
          <w:numId w:val="34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Załącznikami do protokołu z wyboru są karty do głosowania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1018BA31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1FAB93B0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Rozdział 8</w:t>
      </w:r>
    </w:p>
    <w:p w14:paraId="144D8F06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 xml:space="preserve">Tryb podejmowania uchwał i zaleceń </w:t>
      </w:r>
    </w:p>
    <w:p w14:paraId="7E74829D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56C3AC08" w14:textId="77777777" w:rsidR="00C5365A" w:rsidRPr="00E5651D" w:rsidRDefault="00DA74A5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16</w:t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2BAB976F" w14:textId="77777777" w:rsidR="00C5365A" w:rsidRPr="00E5651D" w:rsidRDefault="00DB6F08" w:rsidP="003B7645">
      <w:pPr>
        <w:pStyle w:val="Default"/>
        <w:numPr>
          <w:ilvl w:val="0"/>
          <w:numId w:val="38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Ostateczny tekst uchwał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regionalnego walnego zebrania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zostaje ustalony przed poddaniem ich pod głosowanie przez komisję uchwał</w:t>
      </w:r>
      <w:r w:rsidR="005943EC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 wniosków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 sprawdzeniu, czy </w:t>
      </w:r>
      <w:r w:rsidR="00A54C50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przepisy w nich zawarte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nie są sprzeczne ze Statutem bądź </w:t>
      </w:r>
      <w:r w:rsidR="005943EC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innymi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obowiązującymi przepisami. </w:t>
      </w:r>
    </w:p>
    <w:p w14:paraId="70DD3FB5" w14:textId="77777777" w:rsidR="00C5365A" w:rsidRPr="00E5651D" w:rsidRDefault="00DB6F08" w:rsidP="003B7645">
      <w:pPr>
        <w:pStyle w:val="Default"/>
        <w:numPr>
          <w:ilvl w:val="0"/>
          <w:numId w:val="38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Komisja uchwał </w:t>
      </w:r>
      <w:r w:rsidR="005943EC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wniosków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może przedłożyć alternatywne propozycje, jeżeli z wypowiedzi członków wynikają różnice zdań w danej sprawie. </w:t>
      </w:r>
    </w:p>
    <w:p w14:paraId="72E20068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63368725" w14:textId="77777777" w:rsidR="00C5365A" w:rsidRPr="00E5651D" w:rsidRDefault="00DA74A5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17</w:t>
      </w:r>
    </w:p>
    <w:p w14:paraId="3DEB8FE7" w14:textId="77777777" w:rsidR="00A54C50" w:rsidRPr="00E5651D" w:rsidRDefault="00DB6F08" w:rsidP="003B7645">
      <w:pPr>
        <w:pStyle w:val="Akapitzlist"/>
        <w:numPr>
          <w:ilvl w:val="0"/>
          <w:numId w:val="40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Projekt uchwały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regionalnego walnego zebrania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powinien zawierać w szczególności: </w:t>
      </w:r>
    </w:p>
    <w:p w14:paraId="10FC5541" w14:textId="77777777" w:rsidR="00A54C50" w:rsidRPr="00E5651D" w:rsidRDefault="00DA74A5" w:rsidP="003B7645">
      <w:pPr>
        <w:pStyle w:val="Akapitzlist"/>
        <w:numPr>
          <w:ilvl w:val="0"/>
          <w:numId w:val="60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eastAsia="Helvetica" w:hAnsi="Arial" w:cs="Arial"/>
          <w:color w:val="000000" w:themeColor="text1"/>
          <w:sz w:val="20"/>
          <w:szCs w:val="20"/>
        </w:rPr>
        <w:t>n</w:t>
      </w:r>
      <w:r w:rsidR="00A54C50" w:rsidRPr="00E5651D">
        <w:rPr>
          <w:rFonts w:ascii="Arial" w:eastAsia="Helvetica" w:hAnsi="Arial" w:cs="Arial"/>
          <w:color w:val="000000" w:themeColor="text1"/>
          <w:sz w:val="20"/>
          <w:szCs w:val="20"/>
        </w:rPr>
        <w:t>umer uchwały i datę jej podjęcia,</w:t>
      </w:r>
    </w:p>
    <w:p w14:paraId="3B5F6B44" w14:textId="77777777" w:rsidR="00C5365A" w:rsidRPr="00E5651D" w:rsidRDefault="00DB6F08" w:rsidP="003B7645">
      <w:pPr>
        <w:pStyle w:val="Akapitzlist"/>
        <w:numPr>
          <w:ilvl w:val="0"/>
          <w:numId w:val="60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tytuł uchwały, </w:t>
      </w:r>
    </w:p>
    <w:p w14:paraId="56A2E293" w14:textId="77777777" w:rsidR="00C5365A" w:rsidRPr="00E5651D" w:rsidRDefault="00DB6F08" w:rsidP="003B7645">
      <w:pPr>
        <w:pStyle w:val="Akapitzlist"/>
        <w:numPr>
          <w:ilvl w:val="0"/>
          <w:numId w:val="60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określenie zadań i w miarę możliwości środków na ich realizację, </w:t>
      </w:r>
    </w:p>
    <w:p w14:paraId="41DAF732" w14:textId="77777777" w:rsidR="00C5365A" w:rsidRPr="00E5651D" w:rsidRDefault="00DB6F08" w:rsidP="003B7645">
      <w:pPr>
        <w:pStyle w:val="Akapitzlist"/>
        <w:numPr>
          <w:ilvl w:val="0"/>
          <w:numId w:val="60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określenie w miarę potrzeby organów odpowiedzialnych za wykonanie uchwały oraz organów sprawujących nadzór na jej realizacją, </w:t>
      </w:r>
    </w:p>
    <w:p w14:paraId="084A122F" w14:textId="77777777" w:rsidR="00C5365A" w:rsidRPr="00E5651D" w:rsidRDefault="00DB6F08" w:rsidP="003B7645">
      <w:pPr>
        <w:pStyle w:val="Akapitzlist"/>
        <w:numPr>
          <w:ilvl w:val="0"/>
          <w:numId w:val="60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termin wejścia w życie uchwały</w:t>
      </w:r>
      <w:r w:rsidR="00A54C50" w:rsidRPr="00E5651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CA84076" w14:textId="77777777" w:rsidR="00C5365A" w:rsidRPr="00E5651D" w:rsidRDefault="00DB6F08" w:rsidP="003B7645">
      <w:pPr>
        <w:pStyle w:val="Akapitzlist"/>
        <w:numPr>
          <w:ilvl w:val="0"/>
          <w:numId w:val="40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Uchwały oznacza się numerem regionalnego walnego zebrania</w:t>
      </w:r>
      <w:r w:rsidR="00A54C50" w:rsidRPr="00E5651D">
        <w:rPr>
          <w:rFonts w:ascii="Arial" w:hAnsi="Arial" w:cs="Arial"/>
          <w:color w:val="000000" w:themeColor="text1"/>
          <w:sz w:val="20"/>
          <w:szCs w:val="20"/>
        </w:rPr>
        <w:t>,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 numerem uchwały według kolejności</w:t>
      </w:r>
      <w:r w:rsidR="00A54C50" w:rsidRPr="00E5651D">
        <w:rPr>
          <w:rFonts w:ascii="Arial" w:hAnsi="Arial" w:cs="Arial"/>
          <w:color w:val="000000" w:themeColor="text1"/>
          <w:sz w:val="20"/>
          <w:szCs w:val="20"/>
        </w:rPr>
        <w:t xml:space="preserve"> podejmowania i liczbą określającą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>rok</w:t>
      </w:r>
      <w:r w:rsidR="00331A8D" w:rsidRPr="00E5651D">
        <w:rPr>
          <w:rFonts w:ascii="Arial" w:hAnsi="Arial" w:cs="Arial"/>
          <w:color w:val="000000" w:themeColor="text1"/>
          <w:sz w:val="20"/>
          <w:szCs w:val="20"/>
        </w:rPr>
        <w:t xml:space="preserve"> podjęcia</w:t>
      </w:r>
      <w:r w:rsidR="00A54C50" w:rsidRPr="00E5651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DBDA8DC" w14:textId="77777777" w:rsidR="00C5365A" w:rsidRPr="00E5651D" w:rsidRDefault="00DB6F08" w:rsidP="003B7645">
      <w:pPr>
        <w:pStyle w:val="Akapitzlist"/>
        <w:numPr>
          <w:ilvl w:val="0"/>
          <w:numId w:val="40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Uchwały podpisuje przewodniczący zebrania</w:t>
      </w:r>
      <w:r w:rsidR="004F63D2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.</w:t>
      </w:r>
    </w:p>
    <w:p w14:paraId="7003F063" w14:textId="77777777" w:rsidR="00C5365A" w:rsidRPr="00E5651D" w:rsidRDefault="00C5365A" w:rsidP="004F6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6229F887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Rozdział 9</w:t>
      </w:r>
    </w:p>
    <w:p w14:paraId="7F3048E7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ap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t>Tryb prowadzenia obrad i uprawnienia przewodniczącego ZEBRANIA</w:t>
      </w:r>
    </w:p>
    <w:p w14:paraId="7A69BB67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4547576D" w14:textId="77777777" w:rsidR="00C5365A" w:rsidRPr="00E5651D" w:rsidRDefault="00DA74A5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18</w:t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5CF1D7EC" w14:textId="77777777" w:rsidR="00C5365A" w:rsidRPr="00E5651D" w:rsidRDefault="00DB6F08" w:rsidP="003B7645">
      <w:pPr>
        <w:pStyle w:val="Akapitzlist"/>
        <w:numPr>
          <w:ilvl w:val="3"/>
          <w:numId w:val="43"/>
        </w:numPr>
        <w:tabs>
          <w:tab w:val="left" w:pos="2832"/>
        </w:tabs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Przewodniczący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zebrania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>prowadzi zebran</w:t>
      </w:r>
      <w:r w:rsidR="004F63D2" w:rsidRPr="00E5651D">
        <w:rPr>
          <w:rFonts w:ascii="Arial" w:hAnsi="Arial" w:cs="Arial"/>
          <w:color w:val="000000" w:themeColor="text1"/>
          <w:sz w:val="20"/>
          <w:szCs w:val="20"/>
        </w:rPr>
        <w:t>ie zgodnie z porządkiem obrad i 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czuwa nad jego zgodnością ze Statutem oraz regulaminem, w szczególności: </w:t>
      </w:r>
    </w:p>
    <w:p w14:paraId="44F56515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przedstawia zebranym członkom ustalony porządek obrad oraz zgłoszone wnioski w sprawie zmiany porządku obrad, </w:t>
      </w:r>
    </w:p>
    <w:p w14:paraId="1533A322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udziela głosu członkom według kolejności zgłoszeń, </w:t>
      </w:r>
    </w:p>
    <w:p w14:paraId="79061448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czuwa nad przestrzeganiem porządku obrad, </w:t>
      </w:r>
    </w:p>
    <w:p w14:paraId="7945128D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decyduje o kole</w:t>
      </w:r>
      <w:r w:rsidR="00DA74A5" w:rsidRPr="00E5651D">
        <w:rPr>
          <w:rFonts w:ascii="Arial" w:hAnsi="Arial" w:cs="Arial"/>
          <w:color w:val="000000" w:themeColor="text1"/>
          <w:sz w:val="20"/>
          <w:szCs w:val="20"/>
        </w:rPr>
        <w:t>jności głosowania nad wnioskami,</w:t>
      </w:r>
    </w:p>
    <w:p w14:paraId="69E5A9ED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przyjmuje kandydatury na członków regionalnych władz stowarzyszenia, decyduje o kolejności zgłoszeń oraz przedkłada wnioski o zamknięcie listy kandydatów,</w:t>
      </w:r>
    </w:p>
    <w:p w14:paraId="2AB4C8EF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kieruje prowadzeniem wyborów do regionalnych władz stowarzyszenia, a w razie potrzeb zarządza przerwę w wyborach,</w:t>
      </w:r>
    </w:p>
    <w:p w14:paraId="748D3883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przeprowadza głosowania nad uchwałami </w:t>
      </w:r>
      <w:r w:rsidR="00A54C50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regionalnego walnego zebrania,</w:t>
      </w:r>
    </w:p>
    <w:p w14:paraId="68BDE290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podejmuje inne czynności wynikające z regulaminu</w:t>
      </w:r>
      <w:r w:rsidR="00A54C50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,</w:t>
      </w:r>
    </w:p>
    <w:p w14:paraId="57A99A95" w14:textId="77777777" w:rsidR="00C5365A" w:rsidRPr="00E5651D" w:rsidRDefault="00DB6F08" w:rsidP="003B7645">
      <w:pPr>
        <w:pStyle w:val="Akapitzlist"/>
        <w:numPr>
          <w:ilvl w:val="0"/>
          <w:numId w:val="61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po wyczerpaniu porządku obrad zamyka obrady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regionalnego walnego zebrania</w:t>
      </w:r>
      <w:r w:rsidR="00DF547D"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.</w:t>
      </w:r>
    </w:p>
    <w:p w14:paraId="209C3207" w14:textId="77777777" w:rsidR="00C5365A" w:rsidRPr="00E5651D" w:rsidRDefault="00DB6F08" w:rsidP="003B7645">
      <w:pPr>
        <w:pStyle w:val="Akapitzlist"/>
        <w:numPr>
          <w:ilvl w:val="3"/>
          <w:numId w:val="43"/>
        </w:numPr>
        <w:tabs>
          <w:tab w:val="left" w:pos="2832"/>
        </w:tabs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Przewodniczący zebrania dba o odpowiedni poziom merytorycz</w:t>
      </w:r>
      <w:r w:rsidR="00DF547D" w:rsidRPr="00E5651D">
        <w:rPr>
          <w:rFonts w:ascii="Arial" w:hAnsi="Arial" w:cs="Arial"/>
          <w:color w:val="000000" w:themeColor="text1"/>
          <w:sz w:val="20"/>
          <w:szCs w:val="20"/>
        </w:rPr>
        <w:t xml:space="preserve">ny i rzeczowość dyskusji. W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tym celu może: </w:t>
      </w:r>
    </w:p>
    <w:p w14:paraId="2337FF9A" w14:textId="77777777" w:rsidR="009F2492" w:rsidRPr="00E5651D" w:rsidRDefault="009F2492" w:rsidP="003B7645">
      <w:pPr>
        <w:pStyle w:val="Default"/>
        <w:numPr>
          <w:ilvl w:val="0"/>
          <w:numId w:val="5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ustalić czas wypowiedzi, </w:t>
      </w:r>
    </w:p>
    <w:p w14:paraId="36556E3E" w14:textId="77777777" w:rsidR="00C5365A" w:rsidRPr="00E5651D" w:rsidRDefault="00DB6F08" w:rsidP="003B7645">
      <w:pPr>
        <w:pStyle w:val="Default"/>
        <w:numPr>
          <w:ilvl w:val="0"/>
          <w:numId w:val="5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ograniczać czas trwania przedłuża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jącej się wypowiedzi w dyskusji.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06731C50" w14:textId="77777777" w:rsidR="00DF547D" w:rsidRPr="00E5651D" w:rsidRDefault="00DF547D" w:rsidP="003B7645">
      <w:pPr>
        <w:pStyle w:val="Akapitzlist"/>
        <w:numPr>
          <w:ilvl w:val="3"/>
          <w:numId w:val="43"/>
        </w:numPr>
        <w:tabs>
          <w:tab w:val="left" w:pos="2832"/>
        </w:tabs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lastRenderedPageBreak/>
        <w:t>Przewodniczący zebrania, po konsultacji ze swym zastępcą, decyduje o sprawach dotyczących sposobu prowadzenia obrad regionalnego walnego zebrania nie określonych regulaminem. W swoich decyzjach kieruje się postanowieniami Statutu, ogólnie obowiązującymi zwyczajami oraz dobrem Stowarzyszenia.</w:t>
      </w:r>
    </w:p>
    <w:p w14:paraId="0911F019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1034AA0E" w14:textId="77777777" w:rsidR="00C5365A" w:rsidRPr="00E5651D" w:rsidRDefault="00DA74A5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19</w:t>
      </w:r>
    </w:p>
    <w:p w14:paraId="4F6C8CB0" w14:textId="77777777" w:rsidR="00C5365A" w:rsidRPr="00E5651D" w:rsidRDefault="00DB6F08" w:rsidP="003B7645">
      <w:pPr>
        <w:pStyle w:val="Default"/>
        <w:numPr>
          <w:ilvl w:val="0"/>
          <w:numId w:val="45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Każdy członek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a także osoba biorąca udział z głosem doradczym ma prawo wypowiedzieć się w każdej sprawie znajdującej się w porządku obrad, po zgłoszeniu się do głosu. </w:t>
      </w:r>
    </w:p>
    <w:p w14:paraId="125E1F38" w14:textId="77777777" w:rsidR="00C5365A" w:rsidRPr="00E5651D" w:rsidRDefault="00DB6F08" w:rsidP="003B7645">
      <w:pPr>
        <w:pStyle w:val="Default"/>
        <w:numPr>
          <w:ilvl w:val="0"/>
          <w:numId w:val="45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Przewodniczący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zebrania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udziela głosu w kolejności zgłoszenia się do głosu. Poza kolejnością zabierać głos w danej sprawie mogą: przewodniczący zebrania i 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Pełnomocnik. </w:t>
      </w:r>
    </w:p>
    <w:p w14:paraId="3FE074AC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20E8AF58" w14:textId="77777777" w:rsidR="00C5365A" w:rsidRPr="00E5651D" w:rsidRDefault="00DA74A5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20</w:t>
      </w:r>
      <w:r w:rsidR="00DB6F08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199B9A0A" w14:textId="77777777" w:rsidR="00C5365A" w:rsidRPr="00E5651D" w:rsidRDefault="00DB6F08" w:rsidP="003B7645">
      <w:pPr>
        <w:pStyle w:val="Default"/>
        <w:numPr>
          <w:ilvl w:val="0"/>
          <w:numId w:val="47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Każdy członek ma prawo 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złożyć wniosek formalny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017127A9" w14:textId="77777777" w:rsidR="00C5365A" w:rsidRPr="00E5651D" w:rsidRDefault="009F2492" w:rsidP="003B7645">
      <w:pPr>
        <w:pStyle w:val="Default"/>
        <w:numPr>
          <w:ilvl w:val="0"/>
          <w:numId w:val="47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Wnioskami formalnymi są wnioski w sprawach:</w:t>
      </w:r>
    </w:p>
    <w:p w14:paraId="6D0B3072" w14:textId="77777777" w:rsidR="00C5365A" w:rsidRPr="00E5651D" w:rsidRDefault="009F2492" w:rsidP="003B7645">
      <w:pPr>
        <w:pStyle w:val="Default"/>
        <w:numPr>
          <w:ilvl w:val="0"/>
          <w:numId w:val="62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ograniczenia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czasu wypowiedzi bądź zamknięci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listy mówców, </w:t>
      </w:r>
    </w:p>
    <w:p w14:paraId="614E6C24" w14:textId="77777777" w:rsidR="00C5365A" w:rsidRPr="00E5651D" w:rsidRDefault="00DB6F08" w:rsidP="003B7645">
      <w:pPr>
        <w:pStyle w:val="Default"/>
        <w:numPr>
          <w:ilvl w:val="0"/>
          <w:numId w:val="62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głosowani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bez dalszej dyskusji, </w:t>
      </w:r>
    </w:p>
    <w:p w14:paraId="189787A8" w14:textId="77777777" w:rsidR="00C5365A" w:rsidRPr="00E5651D" w:rsidRDefault="00DB6F08" w:rsidP="003B7645">
      <w:pPr>
        <w:pStyle w:val="Default"/>
        <w:numPr>
          <w:ilvl w:val="0"/>
          <w:numId w:val="62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przerwani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lub odroczeni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dyskusji, </w:t>
      </w:r>
    </w:p>
    <w:p w14:paraId="083C0510" w14:textId="77777777" w:rsidR="00C5365A" w:rsidRPr="00E5651D" w:rsidRDefault="00DB6F08" w:rsidP="003B7645">
      <w:pPr>
        <w:pStyle w:val="Default"/>
        <w:numPr>
          <w:ilvl w:val="0"/>
          <w:numId w:val="62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przekazani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sprawy bez dyskusji do załatwienia zgodnie z kompetencjami, </w:t>
      </w:r>
    </w:p>
    <w:p w14:paraId="019ADFCD" w14:textId="77777777" w:rsidR="00C5365A" w:rsidRPr="00E5651D" w:rsidRDefault="009F2492" w:rsidP="003B7645">
      <w:pPr>
        <w:pStyle w:val="Default"/>
        <w:numPr>
          <w:ilvl w:val="0"/>
          <w:numId w:val="62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 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zmianę sposobu prowadzenia obrad na skutek ich niezgod</w:t>
      </w:r>
      <w:r w:rsidR="008916E9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ności z przepisami Statutu lub r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egulaminu</w:t>
      </w:r>
      <w:r w:rsidR="000707F1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DB6F08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2D887CA9" w14:textId="77777777" w:rsidR="000707F1" w:rsidRPr="00E5651D" w:rsidRDefault="000707F1" w:rsidP="003B7645">
      <w:pPr>
        <w:pStyle w:val="Default"/>
        <w:numPr>
          <w:ilvl w:val="0"/>
          <w:numId w:val="62"/>
        </w:numPr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o votum nieufności dla przewodniczącego.</w:t>
      </w:r>
    </w:p>
    <w:p w14:paraId="68233A48" w14:textId="77777777" w:rsidR="00C5365A" w:rsidRPr="00E5651D" w:rsidRDefault="00DB6F08" w:rsidP="003B7645">
      <w:pPr>
        <w:pStyle w:val="Default"/>
        <w:numPr>
          <w:ilvl w:val="0"/>
          <w:numId w:val="47"/>
        </w:numPr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 zgłoszeniu wniosku 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formalnego 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przewodniczący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zebrania 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podejmuje decyzję w ramach własnych kompetencji, o których mowa w </w:t>
      </w:r>
      <w:r w:rsidR="00DF547D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§ 18 ust. 2 </w:t>
      </w:r>
      <w:r w:rsidR="009F2492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lub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poddaje wniosek pod głosowanie. </w:t>
      </w:r>
    </w:p>
    <w:p w14:paraId="2A7FCE29" w14:textId="77777777" w:rsidR="00C5365A" w:rsidRPr="00E5651D" w:rsidRDefault="00C5365A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</w:p>
    <w:p w14:paraId="0414CF91" w14:textId="77777777" w:rsidR="00C5365A" w:rsidRPr="00E5651D" w:rsidRDefault="00DA74A5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21</w:t>
      </w:r>
    </w:p>
    <w:p w14:paraId="2D6BAAE5" w14:textId="77777777" w:rsidR="005F30B5" w:rsidRPr="00E5651D" w:rsidRDefault="00DB6F08" w:rsidP="003B7645">
      <w:pPr>
        <w:pStyle w:val="Default"/>
        <w:numPr>
          <w:ilvl w:val="0"/>
          <w:numId w:val="58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Zastępca przewodniczącego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  <w:lang w:val="pl-PL"/>
        </w:rPr>
        <w:t xml:space="preserve">zebrania </w:t>
      </w: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pomaga przewodniczącemu w prowadzeniu obrad</w:t>
      </w:r>
      <w:r w:rsidR="000707F1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 zastępuje przewodniczącego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>:</w:t>
      </w:r>
    </w:p>
    <w:p w14:paraId="1687D608" w14:textId="77777777" w:rsidR="005F30B5" w:rsidRPr="00E5651D" w:rsidRDefault="000707F1" w:rsidP="003B7645">
      <w:pPr>
        <w:pStyle w:val="Akapitzlist"/>
        <w:numPr>
          <w:ilvl w:val="0"/>
          <w:numId w:val="63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podczas jego nieobecności na sali obrad,</w:t>
      </w:r>
    </w:p>
    <w:p w14:paraId="742AA547" w14:textId="77777777" w:rsidR="005F30B5" w:rsidRPr="00E5651D" w:rsidRDefault="000707F1" w:rsidP="003B7645">
      <w:pPr>
        <w:pStyle w:val="Akapitzlist"/>
        <w:numPr>
          <w:ilvl w:val="0"/>
          <w:numId w:val="63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podczas dyskusji i glosowania nad wotum nieufności dla przewodniczącego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31393B9" w14:textId="77777777" w:rsidR="000707F1" w:rsidRPr="00E5651D" w:rsidRDefault="000707F1" w:rsidP="003B7645">
      <w:pPr>
        <w:pStyle w:val="Akapitzlist"/>
        <w:numPr>
          <w:ilvl w:val="0"/>
          <w:numId w:val="63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w innych przypadkach na prośbę przewodniczącego. </w:t>
      </w:r>
    </w:p>
    <w:p w14:paraId="4116EEA8" w14:textId="77777777" w:rsidR="00C5365A" w:rsidRPr="00E5651D" w:rsidRDefault="00DB6F08" w:rsidP="003B7645">
      <w:pPr>
        <w:pStyle w:val="Default"/>
        <w:numPr>
          <w:ilvl w:val="0"/>
          <w:numId w:val="58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Zastępca przewodniczącego zebrania w czasie prowadzenia obrad posiada uprawnienia przewodniczącego. </w:t>
      </w:r>
    </w:p>
    <w:p w14:paraId="27CE83B1" w14:textId="77777777" w:rsidR="00C5365A" w:rsidRPr="00E5651D" w:rsidRDefault="00C5365A" w:rsidP="00280B7D">
      <w:pPr>
        <w:pStyle w:val="Default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89EDCEA" w14:textId="77777777" w:rsidR="00C5365A" w:rsidRPr="00E5651D" w:rsidRDefault="00DB6F08" w:rsidP="00D97E3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3" w:lineRule="atLeast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l-PL"/>
        </w:rPr>
      </w:pP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§ 2</w:t>
      </w:r>
      <w:r w:rsidR="00DA74A5"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2</w:t>
      </w:r>
      <w:r w:rsidRPr="00E5651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418DDF04" w14:textId="77777777" w:rsidR="00C5365A" w:rsidRPr="00E5651D" w:rsidRDefault="00DB6F08" w:rsidP="003B7645">
      <w:pPr>
        <w:pStyle w:val="Akapitzlist"/>
        <w:numPr>
          <w:ilvl w:val="0"/>
          <w:numId w:val="53"/>
        </w:numPr>
        <w:spacing w:after="0" w:line="23" w:lineRule="atLeast"/>
        <w:ind w:left="284" w:hanging="284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Z obrad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 xml:space="preserve">regionalnego walnego zebrania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>sporządza się protokół, który podpisuje przewodniczący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>jego zastępca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</w:rPr>
        <w:t xml:space="preserve"> i sekretarz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AB16667" w14:textId="77777777" w:rsidR="00C5365A" w:rsidRPr="00E5651D" w:rsidRDefault="00DB6F08" w:rsidP="003B7645">
      <w:pPr>
        <w:pStyle w:val="Akapitzlist"/>
        <w:numPr>
          <w:ilvl w:val="0"/>
          <w:numId w:val="53"/>
        </w:numPr>
        <w:spacing w:after="0" w:line="23" w:lineRule="atLeast"/>
        <w:ind w:left="284" w:hanging="284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Protokół zawiera w szczególności: </w:t>
      </w:r>
    </w:p>
    <w:p w14:paraId="02B28857" w14:textId="77777777" w:rsidR="00C5365A" w:rsidRPr="00E5651D" w:rsidRDefault="00DB6F08" w:rsidP="003B7645">
      <w:pPr>
        <w:pStyle w:val="Akapitzlist"/>
        <w:numPr>
          <w:ilvl w:val="0"/>
          <w:numId w:val="64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datę </w:t>
      </w:r>
      <w:r w:rsidRPr="00E5651D">
        <w:rPr>
          <w:rFonts w:ascii="Arial" w:hAnsi="Arial" w:cs="Arial"/>
          <w:color w:val="000000" w:themeColor="text1"/>
          <w:sz w:val="20"/>
          <w:szCs w:val="20"/>
          <w:u w:color="00000A"/>
        </w:rPr>
        <w:t>regionalnego walnego zebrania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16251C18" w14:textId="77777777" w:rsidR="00C5365A" w:rsidRPr="00E5651D" w:rsidRDefault="00DB6F08" w:rsidP="003B7645">
      <w:pPr>
        <w:pStyle w:val="Akapitzlist"/>
        <w:numPr>
          <w:ilvl w:val="0"/>
          <w:numId w:val="64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porządek obrad, </w:t>
      </w:r>
    </w:p>
    <w:p w14:paraId="28B377D3" w14:textId="77777777" w:rsidR="00C5365A" w:rsidRPr="00E5651D" w:rsidRDefault="00DB6F08" w:rsidP="003B7645">
      <w:pPr>
        <w:pStyle w:val="Akapitzlist"/>
        <w:numPr>
          <w:ilvl w:val="0"/>
          <w:numId w:val="64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nazwiska przewodniczącego zebrania</w:t>
      </w:r>
      <w:r w:rsidR="000707F1" w:rsidRPr="00E5651D">
        <w:rPr>
          <w:rFonts w:ascii="Arial" w:hAnsi="Arial" w:cs="Arial"/>
          <w:color w:val="000000" w:themeColor="text1"/>
          <w:sz w:val="20"/>
          <w:szCs w:val="20"/>
        </w:rPr>
        <w:t>,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 jego zastępcy</w:t>
      </w:r>
      <w:r w:rsidR="000707F1" w:rsidRPr="00E5651D">
        <w:rPr>
          <w:rFonts w:ascii="Arial" w:hAnsi="Arial" w:cs="Arial"/>
          <w:color w:val="000000" w:themeColor="text1"/>
          <w:sz w:val="20"/>
          <w:szCs w:val="20"/>
        </w:rPr>
        <w:t xml:space="preserve"> i sekretarza</w:t>
      </w: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08089F7D" w14:textId="77777777" w:rsidR="00C5365A" w:rsidRPr="00E5651D" w:rsidRDefault="00DB6F08" w:rsidP="003B7645">
      <w:pPr>
        <w:pStyle w:val="Akapitzlist"/>
        <w:numPr>
          <w:ilvl w:val="0"/>
          <w:numId w:val="64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krótki opis przebiegu dyskusji, </w:t>
      </w:r>
    </w:p>
    <w:p w14:paraId="4DDB3CFA" w14:textId="77777777" w:rsidR="00C5365A" w:rsidRPr="00E5651D" w:rsidRDefault="00DB6F08" w:rsidP="003B7645">
      <w:pPr>
        <w:pStyle w:val="Akapitzlist"/>
        <w:numPr>
          <w:ilvl w:val="0"/>
          <w:numId w:val="64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wyniki głosowań, </w:t>
      </w:r>
    </w:p>
    <w:p w14:paraId="6EBF0FFE" w14:textId="77777777" w:rsidR="00C5365A" w:rsidRPr="00E5651D" w:rsidRDefault="00DB6F08" w:rsidP="003B7645">
      <w:pPr>
        <w:pStyle w:val="Akapitzlist"/>
        <w:numPr>
          <w:ilvl w:val="0"/>
          <w:numId w:val="64"/>
        </w:numPr>
        <w:tabs>
          <w:tab w:val="left" w:pos="1416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numery i tytuły podjętych uchwał. </w:t>
      </w:r>
    </w:p>
    <w:p w14:paraId="32D586EC" w14:textId="77777777" w:rsidR="005F30B5" w:rsidRPr="00E5651D" w:rsidRDefault="00DB6F08" w:rsidP="003B7645">
      <w:pPr>
        <w:pStyle w:val="Akapitzlist"/>
        <w:numPr>
          <w:ilvl w:val="0"/>
          <w:numId w:val="53"/>
        </w:numPr>
        <w:spacing w:after="0" w:line="23" w:lineRule="atLeast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Do protokołu załącza się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4A5EB1E" w14:textId="77777777" w:rsidR="005F30B5" w:rsidRPr="00E5651D" w:rsidRDefault="00DB6F08" w:rsidP="003B7645">
      <w:pPr>
        <w:pStyle w:val="Akapitzlist"/>
        <w:numPr>
          <w:ilvl w:val="1"/>
          <w:numId w:val="65"/>
        </w:numPr>
        <w:tabs>
          <w:tab w:val="clear" w:pos="708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</w:rPr>
        <w:t xml:space="preserve">listę obecności członków danego </w:t>
      </w:r>
      <w:r w:rsidR="00C83F6B" w:rsidRPr="00E5651D">
        <w:rPr>
          <w:rFonts w:ascii="Arial" w:hAnsi="Arial" w:cs="Arial"/>
          <w:color w:val="000000" w:themeColor="text1"/>
          <w:sz w:val="20"/>
          <w:szCs w:val="20"/>
        </w:rPr>
        <w:t>regionu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</w:rPr>
        <w:t xml:space="preserve"> Stowarzyszenia</w:t>
      </w:r>
    </w:p>
    <w:p w14:paraId="2C39C081" w14:textId="77777777" w:rsidR="005F30B5" w:rsidRPr="00E5651D" w:rsidRDefault="00DB6F08" w:rsidP="003B7645">
      <w:pPr>
        <w:pStyle w:val="Akapitzlist"/>
        <w:numPr>
          <w:ilvl w:val="1"/>
          <w:numId w:val="65"/>
        </w:numPr>
        <w:tabs>
          <w:tab w:val="clear" w:pos="708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oryginały podjętych uchwał</w:t>
      </w:r>
      <w:r w:rsidR="005F30B5" w:rsidRPr="00E5651D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E9AF034" w14:textId="77777777" w:rsidR="00C5365A" w:rsidRPr="00E5651D" w:rsidRDefault="005F30B5" w:rsidP="003B7645">
      <w:pPr>
        <w:pStyle w:val="Akapitzlist"/>
        <w:numPr>
          <w:ilvl w:val="1"/>
          <w:numId w:val="65"/>
        </w:numPr>
        <w:tabs>
          <w:tab w:val="clear" w:pos="708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>oryginały protokołów komisji skru</w:t>
      </w:r>
      <w:r w:rsidR="004F63D2" w:rsidRPr="00E5651D">
        <w:rPr>
          <w:rFonts w:ascii="Arial" w:hAnsi="Arial" w:cs="Arial"/>
          <w:color w:val="000000" w:themeColor="text1"/>
          <w:sz w:val="20"/>
          <w:szCs w:val="20"/>
        </w:rPr>
        <w:t>tacyjnej,</w:t>
      </w:r>
    </w:p>
    <w:p w14:paraId="58FDBE7A" w14:textId="77777777" w:rsidR="004F63D2" w:rsidRPr="00E5651D" w:rsidRDefault="004F63D2" w:rsidP="003B7645">
      <w:pPr>
        <w:pStyle w:val="Akapitzlist"/>
        <w:numPr>
          <w:ilvl w:val="1"/>
          <w:numId w:val="65"/>
        </w:numPr>
        <w:tabs>
          <w:tab w:val="clear" w:pos="708"/>
        </w:tabs>
        <w:spacing w:after="0" w:line="23" w:lineRule="atLeast"/>
        <w:ind w:left="567" w:hanging="283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zgłoszenia kandydatów. </w:t>
      </w:r>
    </w:p>
    <w:p w14:paraId="19812205" w14:textId="77777777" w:rsidR="00C5365A" w:rsidRPr="00E5651D" w:rsidRDefault="00DB6F08" w:rsidP="003B7645">
      <w:pPr>
        <w:pStyle w:val="Akapitzlist"/>
        <w:numPr>
          <w:ilvl w:val="0"/>
          <w:numId w:val="53"/>
        </w:numPr>
        <w:spacing w:after="0" w:line="23" w:lineRule="atLeast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E5651D">
        <w:rPr>
          <w:rFonts w:ascii="Arial" w:hAnsi="Arial" w:cs="Arial"/>
          <w:color w:val="000000" w:themeColor="text1"/>
          <w:sz w:val="20"/>
          <w:szCs w:val="20"/>
        </w:rPr>
        <w:t xml:space="preserve">Protokół z regionalnego walnego zebrania sporządza sekretarz. Przebieg obrad może być utrwalony, niezależnie od protokołu, za pomocą aparatury utrwalającej obraz lub dźwięk. </w:t>
      </w:r>
    </w:p>
    <w:p w14:paraId="0A02C92D" w14:textId="77777777" w:rsidR="0002668E" w:rsidRPr="00E5651D" w:rsidRDefault="0055431A" w:rsidP="0055431A">
      <w:pPr>
        <w:pStyle w:val="Akapitzlist"/>
        <w:numPr>
          <w:ilvl w:val="0"/>
          <w:numId w:val="53"/>
        </w:numPr>
        <w:spacing w:after="0" w:line="23" w:lineRule="atLeast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eastAsia="Helvetica" w:hAnsi="Arial" w:cs="Arial"/>
          <w:color w:val="000000" w:themeColor="text1"/>
          <w:sz w:val="20"/>
          <w:szCs w:val="20"/>
        </w:rPr>
        <w:t>Protokół jest publikowany na stronie internetowej regionu.</w:t>
      </w:r>
    </w:p>
    <w:p w14:paraId="696B2FC8" w14:textId="50C4BF8D" w:rsidR="0002668E" w:rsidRPr="00A211E4" w:rsidRDefault="0055431A" w:rsidP="00A211E4">
      <w:pPr>
        <w:pStyle w:val="Akapitzlist"/>
        <w:numPr>
          <w:ilvl w:val="0"/>
          <w:numId w:val="53"/>
        </w:numPr>
        <w:spacing w:after="0" w:line="23" w:lineRule="atLeast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5651D">
        <w:rPr>
          <w:rFonts w:ascii="Arial" w:eastAsia="Helvetica" w:hAnsi="Arial" w:cs="Arial"/>
          <w:color w:val="000000" w:themeColor="text1"/>
          <w:sz w:val="20"/>
          <w:szCs w:val="20"/>
        </w:rPr>
        <w:t>Protokół z załącznikami jest przechowywany w archiwum regionu.</w:t>
      </w:r>
      <w:bookmarkStart w:id="0" w:name="_GoBack"/>
      <w:bookmarkEnd w:id="0"/>
    </w:p>
    <w:sectPr w:rsidR="0002668E" w:rsidRPr="00A211E4" w:rsidSect="004F63D2">
      <w:pgSz w:w="11906" w:h="16838"/>
      <w:pgMar w:top="851" w:right="991" w:bottom="568" w:left="851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100BB" w14:textId="77777777" w:rsidR="004675BD" w:rsidRDefault="004675BD">
      <w:pPr>
        <w:spacing w:after="0" w:line="240" w:lineRule="auto"/>
      </w:pPr>
      <w:r>
        <w:separator/>
      </w:r>
    </w:p>
  </w:endnote>
  <w:endnote w:type="continuationSeparator" w:id="0">
    <w:p w14:paraId="4B9B8E0D" w14:textId="77777777" w:rsidR="004675BD" w:rsidRDefault="0046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A1E0" w14:textId="77777777" w:rsidR="004675BD" w:rsidRDefault="004675BD">
      <w:pPr>
        <w:spacing w:after="0" w:line="240" w:lineRule="auto"/>
      </w:pPr>
      <w:r>
        <w:separator/>
      </w:r>
    </w:p>
  </w:footnote>
  <w:footnote w:type="continuationSeparator" w:id="0">
    <w:p w14:paraId="15C3D512" w14:textId="77777777" w:rsidR="004675BD" w:rsidRDefault="0046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324"/>
    <w:multiLevelType w:val="hybridMultilevel"/>
    <w:tmpl w:val="0C50C4B8"/>
    <w:styleLink w:val="Zaimportowanystyl2"/>
    <w:lvl w:ilvl="0" w:tplc="4600CC1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212CE1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3FA34F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31220E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688D9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51CE9C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8A241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712AAF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51C10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86629B"/>
    <w:multiLevelType w:val="hybridMultilevel"/>
    <w:tmpl w:val="2AA46076"/>
    <w:styleLink w:val="Zaimportowanystyl15"/>
    <w:lvl w:ilvl="0" w:tplc="F39E8F2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7ED5C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0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C6448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4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8BE4D1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0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F8A18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0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AEA17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4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6B20F3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0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0088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0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22D7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04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3220E0"/>
    <w:multiLevelType w:val="hybridMultilevel"/>
    <w:tmpl w:val="EE3C32DE"/>
    <w:styleLink w:val="Zaimportowanystyl12"/>
    <w:lvl w:ilvl="0" w:tplc="E82A2EBC">
      <w:start w:val="1"/>
      <w:numFmt w:val="upp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11" w:hanging="8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92E40B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EE567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100CA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2" w:hanging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81A4A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F0D70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364A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6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34AFF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7A99F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E87B1F"/>
    <w:multiLevelType w:val="hybridMultilevel"/>
    <w:tmpl w:val="51103ED8"/>
    <w:styleLink w:val="Zaimportowanystyl30"/>
    <w:lvl w:ilvl="0" w:tplc="5F40786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92EB0EE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E84F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7CAF41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48D71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B698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166B7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12AA74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1E0BB1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10755F"/>
    <w:multiLevelType w:val="hybridMultilevel"/>
    <w:tmpl w:val="36908C32"/>
    <w:styleLink w:val="Zaimportowanystyl35"/>
    <w:lvl w:ilvl="0" w:tplc="EB022F8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1BECD3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0ABB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ACCD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554B4C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3AE690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E3C10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04864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A863B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016F04"/>
    <w:multiLevelType w:val="hybridMultilevel"/>
    <w:tmpl w:val="5CA48E1C"/>
    <w:styleLink w:val="Zaimportowanystyl23"/>
    <w:lvl w:ilvl="0" w:tplc="3A58D5B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34855F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950824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86276F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B8382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B102F2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A722E3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F40EDF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E68F5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ECC6D39"/>
    <w:multiLevelType w:val="hybridMultilevel"/>
    <w:tmpl w:val="C9705174"/>
    <w:styleLink w:val="Zaimportowanystyl33"/>
    <w:lvl w:ilvl="0" w:tplc="236EBAB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D4E689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18C49E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0B6DE8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2" w:hanging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5788C5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5A43F9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4CAB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6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E662B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E296C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03F0210"/>
    <w:multiLevelType w:val="hybridMultilevel"/>
    <w:tmpl w:val="E61A0638"/>
    <w:numStyleLink w:val="Zaimportowanystyl13"/>
  </w:abstractNum>
  <w:abstractNum w:abstractNumId="8">
    <w:nsid w:val="10D853D9"/>
    <w:multiLevelType w:val="hybridMultilevel"/>
    <w:tmpl w:val="CF06AE44"/>
    <w:styleLink w:val="Numery"/>
    <w:lvl w:ilvl="0" w:tplc="E8885CC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1F01AF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44E70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5CEFD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0CA832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2F22B2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BE017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90AF6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E20FAC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13B446B"/>
    <w:multiLevelType w:val="hybridMultilevel"/>
    <w:tmpl w:val="12581EF8"/>
    <w:lvl w:ilvl="0" w:tplc="04150011">
      <w:start w:val="1"/>
      <w:numFmt w:val="decimal"/>
      <w:lvlText w:val="%1)"/>
      <w:lvlJc w:val="left"/>
      <w:pPr>
        <w:tabs>
          <w:tab w:val="left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AE4868E">
      <w:start w:val="1"/>
      <w:numFmt w:val="lowerLetter"/>
      <w:lvlText w:val="%2."/>
      <w:lvlJc w:val="left"/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552843E">
      <w:start w:val="1"/>
      <w:numFmt w:val="lowerRoman"/>
      <w:lvlText w:val="%3."/>
      <w:lvlJc w:val="left"/>
      <w:pPr>
        <w:tabs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3B02734">
      <w:start w:val="1"/>
      <w:numFmt w:val="decimal"/>
      <w:lvlText w:val="%4."/>
      <w:lvlJc w:val="left"/>
      <w:pPr>
        <w:tabs>
          <w:tab w:val="left" w:pos="127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3E3C74">
      <w:start w:val="1"/>
      <w:numFmt w:val="lowerLetter"/>
      <w:lvlText w:val="%5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76225A">
      <w:start w:val="1"/>
      <w:numFmt w:val="lowerRoman"/>
      <w:lvlText w:val="%6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186D1EC">
      <w:start w:val="1"/>
      <w:numFmt w:val="decimal"/>
      <w:lvlText w:val="%7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2D6F878">
      <w:start w:val="1"/>
      <w:numFmt w:val="lowerLetter"/>
      <w:lvlText w:val="%8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EAB17E">
      <w:start w:val="1"/>
      <w:numFmt w:val="lowerRoman"/>
      <w:lvlText w:val="%9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2324583"/>
    <w:multiLevelType w:val="hybridMultilevel"/>
    <w:tmpl w:val="EC10BC28"/>
    <w:lvl w:ilvl="0" w:tplc="04150011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061BD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688FB1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3FAAF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384F05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2AA7FC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AEA780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4425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D06C47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26A1D22"/>
    <w:multiLevelType w:val="hybridMultilevel"/>
    <w:tmpl w:val="AE72CD00"/>
    <w:styleLink w:val="Zaimportowanystyl22"/>
    <w:lvl w:ilvl="0" w:tplc="03F29B9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7440C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D20A03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4D2A06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2" w:hanging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FCAC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522212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41E2C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6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1EABFE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60ABA1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57F5943"/>
    <w:multiLevelType w:val="hybridMultilevel"/>
    <w:tmpl w:val="0C50C4B8"/>
    <w:numStyleLink w:val="Zaimportowanystyl2"/>
  </w:abstractNum>
  <w:abstractNum w:abstractNumId="13">
    <w:nsid w:val="163941A5"/>
    <w:multiLevelType w:val="hybridMultilevel"/>
    <w:tmpl w:val="1CF09BC2"/>
    <w:styleLink w:val="Zaimportowanystyl36"/>
    <w:lvl w:ilvl="0" w:tplc="D9AE7CE0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3DC2F5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72593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2E02FD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9E930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89AE70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862E47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E22EAE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7245C6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6AB4C0A"/>
    <w:multiLevelType w:val="hybridMultilevel"/>
    <w:tmpl w:val="BB948FEE"/>
    <w:styleLink w:val="Zaimportowanystyl27"/>
    <w:lvl w:ilvl="0" w:tplc="40E2A2C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E9A18A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D2BD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DFE878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00806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ECC76D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1D6A1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6684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E38CE2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7124AD3"/>
    <w:multiLevelType w:val="hybridMultilevel"/>
    <w:tmpl w:val="8668CD52"/>
    <w:styleLink w:val="Zaimportowanystyl31"/>
    <w:lvl w:ilvl="0" w:tplc="69C072D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9A8F6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1A19B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0AACA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054447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9263DC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FCE07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48F2F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E526C6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7E61A12"/>
    <w:multiLevelType w:val="hybridMultilevel"/>
    <w:tmpl w:val="95A68BFE"/>
    <w:lvl w:ilvl="0" w:tplc="04150011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D80C9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464B4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AFA4CA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2" w:hanging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183C9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447C6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5CC077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6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2ECC29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EF2F6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BCC0DD8"/>
    <w:multiLevelType w:val="hybridMultilevel"/>
    <w:tmpl w:val="92CC158A"/>
    <w:styleLink w:val="Zaimportowanystyl38"/>
    <w:lvl w:ilvl="0" w:tplc="CDA0F48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5F4F06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7423FB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1224C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9503C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56840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F8E2A8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902A83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A0A9B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D8E7FAB"/>
    <w:multiLevelType w:val="hybridMultilevel"/>
    <w:tmpl w:val="5CA48E1C"/>
    <w:numStyleLink w:val="Zaimportowanystyl23"/>
  </w:abstractNum>
  <w:abstractNum w:abstractNumId="19">
    <w:nsid w:val="1EBD5EA3"/>
    <w:multiLevelType w:val="hybridMultilevel"/>
    <w:tmpl w:val="D9761588"/>
    <w:styleLink w:val="Zaimportowanystyl4"/>
    <w:lvl w:ilvl="0" w:tplc="74E052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9B6235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30C5DE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D2F98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141CE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8E15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9F8786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E54264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83EF2F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3400DAD"/>
    <w:multiLevelType w:val="hybridMultilevel"/>
    <w:tmpl w:val="B80C47B4"/>
    <w:styleLink w:val="Zaimportowanystyl32"/>
    <w:lvl w:ilvl="0" w:tplc="44D2904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6C0580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4A8A7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A864AD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A4E6F5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D901B4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600C2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19A3FF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E006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5DB05E2"/>
    <w:multiLevelType w:val="hybridMultilevel"/>
    <w:tmpl w:val="D9761588"/>
    <w:numStyleLink w:val="Zaimportowanystyl4"/>
  </w:abstractNum>
  <w:abstractNum w:abstractNumId="22">
    <w:nsid w:val="2B8C51EB"/>
    <w:multiLevelType w:val="hybridMultilevel"/>
    <w:tmpl w:val="51103ED8"/>
    <w:numStyleLink w:val="Zaimportowanystyl30"/>
  </w:abstractNum>
  <w:abstractNum w:abstractNumId="23">
    <w:nsid w:val="2E29245E"/>
    <w:multiLevelType w:val="hybridMultilevel"/>
    <w:tmpl w:val="B22269B2"/>
    <w:numStyleLink w:val="Zaimportowanystyl26"/>
  </w:abstractNum>
  <w:abstractNum w:abstractNumId="24">
    <w:nsid w:val="2E522DE9"/>
    <w:multiLevelType w:val="hybridMultilevel"/>
    <w:tmpl w:val="B55E641C"/>
    <w:numStyleLink w:val="Zaimportowanystyl28"/>
  </w:abstractNum>
  <w:abstractNum w:abstractNumId="25">
    <w:nsid w:val="31030FCB"/>
    <w:multiLevelType w:val="hybridMultilevel"/>
    <w:tmpl w:val="52B686C0"/>
    <w:numStyleLink w:val="Zaimportowanystyl6"/>
  </w:abstractNum>
  <w:abstractNum w:abstractNumId="26">
    <w:nsid w:val="34463061"/>
    <w:multiLevelType w:val="hybridMultilevel"/>
    <w:tmpl w:val="52B686C0"/>
    <w:styleLink w:val="Zaimportowanystyl6"/>
    <w:lvl w:ilvl="0" w:tplc="093ED878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96DED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1AA72A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1BCDE3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CAD11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742A1C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DEB52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2189E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5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A4CC4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7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7196FEB"/>
    <w:multiLevelType w:val="hybridMultilevel"/>
    <w:tmpl w:val="B992B37A"/>
    <w:styleLink w:val="Zaimportowanystyl18"/>
    <w:lvl w:ilvl="0" w:tplc="E5D6FB8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AF58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E0E69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48C936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4EAAAB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38639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FD2DA2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FAE7E8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4C297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A33731E"/>
    <w:multiLevelType w:val="hybridMultilevel"/>
    <w:tmpl w:val="8668CD52"/>
    <w:numStyleLink w:val="Zaimportowanystyl31"/>
  </w:abstractNum>
  <w:abstractNum w:abstractNumId="29">
    <w:nsid w:val="3DEF45BC"/>
    <w:multiLevelType w:val="hybridMultilevel"/>
    <w:tmpl w:val="E98EA5D0"/>
    <w:styleLink w:val="Zaimportowanystyl9"/>
    <w:lvl w:ilvl="0" w:tplc="A8847560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E6E50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154149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1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4C4CC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90AAA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7B0D67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1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E2CA5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C268B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9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8C248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1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E515792"/>
    <w:multiLevelType w:val="hybridMultilevel"/>
    <w:tmpl w:val="EE3C32DE"/>
    <w:numStyleLink w:val="Zaimportowanystyl12"/>
  </w:abstractNum>
  <w:abstractNum w:abstractNumId="31">
    <w:nsid w:val="3ED70D73"/>
    <w:multiLevelType w:val="hybridMultilevel"/>
    <w:tmpl w:val="4FBA02C2"/>
    <w:lvl w:ilvl="0" w:tplc="21D6563C">
      <w:start w:val="1"/>
      <w:numFmt w:val="decimal"/>
      <w:lvlText w:val="%1."/>
      <w:lvlJc w:val="left"/>
      <w:pPr>
        <w:tabs>
          <w:tab w:val="left" w:pos="22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F0617FF"/>
    <w:multiLevelType w:val="hybridMultilevel"/>
    <w:tmpl w:val="B22269B2"/>
    <w:styleLink w:val="Zaimportowanystyl26"/>
    <w:lvl w:ilvl="0" w:tplc="73BEE01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E44731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36A014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14E9FB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26CA12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E3252D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487CE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BC964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BE4614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FFF65A2"/>
    <w:multiLevelType w:val="hybridMultilevel"/>
    <w:tmpl w:val="A44207FA"/>
    <w:styleLink w:val="Zaimportowanystyl3"/>
    <w:lvl w:ilvl="0" w:tplc="7B748F6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727B6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08795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0E9CC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4DACC9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5EECD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E6826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48B9B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C0A6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0764057"/>
    <w:multiLevelType w:val="hybridMultilevel"/>
    <w:tmpl w:val="2C2E2F84"/>
    <w:lvl w:ilvl="0" w:tplc="49104D30">
      <w:start w:val="1"/>
      <w:numFmt w:val="decimal"/>
      <w:lvlText w:val="%1)"/>
      <w:lvlJc w:val="left"/>
      <w:pPr>
        <w:tabs>
          <w:tab w:val="left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AE4868E">
      <w:start w:val="1"/>
      <w:numFmt w:val="lowerLetter"/>
      <w:lvlText w:val="%2."/>
      <w:lvlJc w:val="left"/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552843E">
      <w:start w:val="1"/>
      <w:numFmt w:val="lowerRoman"/>
      <w:lvlText w:val="%3."/>
      <w:lvlJc w:val="left"/>
      <w:pPr>
        <w:tabs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3B02734">
      <w:start w:val="1"/>
      <w:numFmt w:val="decimal"/>
      <w:lvlText w:val="%4."/>
      <w:lvlJc w:val="left"/>
      <w:pPr>
        <w:tabs>
          <w:tab w:val="left" w:pos="127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3E3C74">
      <w:start w:val="1"/>
      <w:numFmt w:val="lowerLetter"/>
      <w:lvlText w:val="%5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76225A">
      <w:start w:val="1"/>
      <w:numFmt w:val="lowerRoman"/>
      <w:lvlText w:val="%6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186D1EC">
      <w:start w:val="1"/>
      <w:numFmt w:val="decimal"/>
      <w:lvlText w:val="%7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2D6F878">
      <w:start w:val="1"/>
      <w:numFmt w:val="lowerLetter"/>
      <w:lvlText w:val="%8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EAB17E">
      <w:start w:val="1"/>
      <w:numFmt w:val="lowerRoman"/>
      <w:lvlText w:val="%9."/>
      <w:lvlJc w:val="left"/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1CA2E1A"/>
    <w:multiLevelType w:val="hybridMultilevel"/>
    <w:tmpl w:val="B5D05FF6"/>
    <w:styleLink w:val="Zaimportowanystyl5"/>
    <w:lvl w:ilvl="0" w:tplc="D82CCA7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4D6F61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1C843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10411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A02C1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4CE912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BCCE1B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DF4168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88250C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34F6E2A"/>
    <w:multiLevelType w:val="hybridMultilevel"/>
    <w:tmpl w:val="17A44C58"/>
    <w:styleLink w:val="Zaimportowanystyl29"/>
    <w:lvl w:ilvl="0" w:tplc="5D587684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EB40DE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1A957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CF2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00B35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D18556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0B4CF4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EEC9FC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6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D466E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39B5600"/>
    <w:multiLevelType w:val="hybridMultilevel"/>
    <w:tmpl w:val="E61A0638"/>
    <w:styleLink w:val="Zaimportowanystyl13"/>
    <w:lvl w:ilvl="0" w:tplc="DFB6C8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AEE7C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2" w:hanging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E06C8C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761C5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6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8E652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E7AAF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B876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BA155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4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96E4B1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3A60C37"/>
    <w:multiLevelType w:val="hybridMultilevel"/>
    <w:tmpl w:val="058C216A"/>
    <w:numStyleLink w:val="Zaimportowanystyl21"/>
  </w:abstractNum>
  <w:abstractNum w:abstractNumId="39">
    <w:nsid w:val="46F8603E"/>
    <w:multiLevelType w:val="hybridMultilevel"/>
    <w:tmpl w:val="CC020B36"/>
    <w:styleLink w:val="Zaimportowanystyl16"/>
    <w:lvl w:ilvl="0" w:tplc="967C8A00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9209AB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2A0C2E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C27F3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2" w:hanging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F4A23E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536CD2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530CD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6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20984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EAE6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70303FB"/>
    <w:multiLevelType w:val="hybridMultilevel"/>
    <w:tmpl w:val="CD301F8A"/>
    <w:styleLink w:val="Zaimportowanystyl24"/>
    <w:lvl w:ilvl="0" w:tplc="56B029E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4CC537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8D8725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9471D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2" w:hanging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9AC3A6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BDEB0D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446259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6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4388C3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F40767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7473AA1"/>
    <w:multiLevelType w:val="hybridMultilevel"/>
    <w:tmpl w:val="0AC0CF58"/>
    <w:styleLink w:val="Zaimportowanystyl37"/>
    <w:lvl w:ilvl="0" w:tplc="F8C2D5F2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CC29B7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9C69A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01E11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E8E55D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B2A840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978174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784576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AA9C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8A53269"/>
    <w:multiLevelType w:val="hybridMultilevel"/>
    <w:tmpl w:val="61209E4A"/>
    <w:styleLink w:val="Zaimportowanystyl14"/>
    <w:lvl w:ilvl="0" w:tplc="1FD6A10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00272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A6301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F5658A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48456B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A20670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D2C49E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2866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2040E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8D44266"/>
    <w:multiLevelType w:val="hybridMultilevel"/>
    <w:tmpl w:val="18FE23C8"/>
    <w:styleLink w:val="Zaimportowanystyl34"/>
    <w:lvl w:ilvl="0" w:tplc="1D7437D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E7C769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E884BF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E02C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270524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F6834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BA22F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7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F7450E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9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4B2D4B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A277E11"/>
    <w:multiLevelType w:val="hybridMultilevel"/>
    <w:tmpl w:val="6E787B00"/>
    <w:numStyleLink w:val="Zaimportowanystyl19"/>
  </w:abstractNum>
  <w:abstractNum w:abstractNumId="45">
    <w:nsid w:val="4A32118C"/>
    <w:multiLevelType w:val="hybridMultilevel"/>
    <w:tmpl w:val="9CE22FBA"/>
    <w:styleLink w:val="Zaimportowanystyl17"/>
    <w:lvl w:ilvl="0" w:tplc="72C44B1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3E796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2AEB0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26C573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600B4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8287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C56667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3B0D69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B0BBA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E846831"/>
    <w:multiLevelType w:val="hybridMultilevel"/>
    <w:tmpl w:val="C9FC63CA"/>
    <w:styleLink w:val="Zaimportowanystyl25"/>
    <w:lvl w:ilvl="0" w:tplc="C30AFB3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A6AED3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90A22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EDCB7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BF0A0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2AE0F2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52E49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E925BA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CE2896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4F7597D"/>
    <w:multiLevelType w:val="hybridMultilevel"/>
    <w:tmpl w:val="934C48D8"/>
    <w:lvl w:ilvl="0" w:tplc="04150011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010349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9B26D1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FCCCAC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E8851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66E72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2813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D8CAF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6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40AF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6D3180B"/>
    <w:multiLevelType w:val="hybridMultilevel"/>
    <w:tmpl w:val="058C216A"/>
    <w:styleLink w:val="Zaimportowanystyl21"/>
    <w:lvl w:ilvl="0" w:tplc="3FF4C0F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8CC0B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2E0DB1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9726C1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2" w:hanging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0AB15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34C23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645D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6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F7E69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5DCB01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BA34072"/>
    <w:multiLevelType w:val="hybridMultilevel"/>
    <w:tmpl w:val="36908C32"/>
    <w:numStyleLink w:val="Zaimportowanystyl35"/>
  </w:abstractNum>
  <w:abstractNum w:abstractNumId="50">
    <w:nsid w:val="5F062B03"/>
    <w:multiLevelType w:val="hybridMultilevel"/>
    <w:tmpl w:val="B55E641C"/>
    <w:styleLink w:val="Zaimportowanystyl28"/>
    <w:lvl w:ilvl="0" w:tplc="14D6D8E8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C225EC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8E338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048B12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8F81FC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ECF4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DA0D09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2E43F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C451B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2D839EE"/>
    <w:multiLevelType w:val="hybridMultilevel"/>
    <w:tmpl w:val="598CAD6E"/>
    <w:lvl w:ilvl="0" w:tplc="F61085E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104D30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21C277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12B01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870286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D885EC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EEAE1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040B9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B6C52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39F2091"/>
    <w:multiLevelType w:val="hybridMultilevel"/>
    <w:tmpl w:val="2B84C194"/>
    <w:styleLink w:val="Zaimportowanystyl20"/>
    <w:lvl w:ilvl="0" w:tplc="E11C7F00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7082D8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89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26665EE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03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A5848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29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E7A2B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49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55E048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63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6B6377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89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590E10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09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C2705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23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3ED3E9F"/>
    <w:multiLevelType w:val="hybridMultilevel"/>
    <w:tmpl w:val="CC020B36"/>
    <w:numStyleLink w:val="Zaimportowanystyl16"/>
  </w:abstractNum>
  <w:abstractNum w:abstractNumId="54">
    <w:nsid w:val="68DD39E0"/>
    <w:multiLevelType w:val="hybridMultilevel"/>
    <w:tmpl w:val="1BEA5D4E"/>
    <w:styleLink w:val="Zaimportowanystyl7"/>
    <w:lvl w:ilvl="0" w:tplc="08C84EF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161EC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C10B11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1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A20A48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08642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CE3DE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1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C84C0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1B620E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98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46AD1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1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CDB6F82"/>
    <w:multiLevelType w:val="hybridMultilevel"/>
    <w:tmpl w:val="2AA46076"/>
    <w:numStyleLink w:val="Zaimportowanystyl15"/>
  </w:abstractNum>
  <w:abstractNum w:abstractNumId="56">
    <w:nsid w:val="6DB34E24"/>
    <w:multiLevelType w:val="hybridMultilevel"/>
    <w:tmpl w:val="E0326B90"/>
    <w:styleLink w:val="Zaimportowanystyl8"/>
    <w:lvl w:ilvl="0" w:tplc="E1947D2C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1C8C3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DCA1B0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A5AE6D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624B72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AE4EA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EB8212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90EBE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56" w:hanging="3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188C3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70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0ED7F34"/>
    <w:multiLevelType w:val="hybridMultilevel"/>
    <w:tmpl w:val="6E787B00"/>
    <w:styleLink w:val="Zaimportowanystyl19"/>
    <w:lvl w:ilvl="0" w:tplc="4296F52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CAC59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F8E0250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530"/>
      </w:pPr>
      <w:rPr>
        <w:rFonts w:ascii="Helvetica" w:eastAsia="Arial Unicode MS" w:hAnsi="Helvetica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3CA6F7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1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D0608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1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9F4D0B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55" w:hanging="5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7A6073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81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AECC0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01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A8FF1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15" w:hanging="5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17722CF"/>
    <w:multiLevelType w:val="hybridMultilevel"/>
    <w:tmpl w:val="4482BF90"/>
    <w:lvl w:ilvl="0" w:tplc="04150011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2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A4FA8C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580E4C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4581C9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B80CFF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9FC3A9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8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E6159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0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4A991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926" w:hanging="4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C10AB7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40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2561412"/>
    <w:multiLevelType w:val="hybridMultilevel"/>
    <w:tmpl w:val="B992B37A"/>
    <w:numStyleLink w:val="Zaimportowanystyl18"/>
  </w:abstractNum>
  <w:abstractNum w:abstractNumId="60">
    <w:nsid w:val="72D36726"/>
    <w:multiLevelType w:val="hybridMultilevel"/>
    <w:tmpl w:val="7AD01568"/>
    <w:numStyleLink w:val="Zaimportowanystyl11"/>
  </w:abstractNum>
  <w:abstractNum w:abstractNumId="61">
    <w:nsid w:val="750479A8"/>
    <w:multiLevelType w:val="hybridMultilevel"/>
    <w:tmpl w:val="083C2D4E"/>
    <w:lvl w:ilvl="0" w:tplc="04150011">
      <w:start w:val="1"/>
      <w:numFmt w:val="decimal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2">
    <w:nsid w:val="76A62114"/>
    <w:multiLevelType w:val="hybridMultilevel"/>
    <w:tmpl w:val="7AD01568"/>
    <w:styleLink w:val="Zaimportowanystyl11"/>
    <w:lvl w:ilvl="0" w:tplc="A52AE8D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99CA29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FAC72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2324A3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DC6C16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4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E0450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A5E03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2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4AA41D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01" w:hanging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0781EE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5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7A684748"/>
    <w:multiLevelType w:val="hybridMultilevel"/>
    <w:tmpl w:val="C9FC63CA"/>
    <w:numStyleLink w:val="Zaimportowanystyl25"/>
  </w:abstractNum>
  <w:abstractNum w:abstractNumId="64">
    <w:nsid w:val="7C907159"/>
    <w:multiLevelType w:val="hybridMultilevel"/>
    <w:tmpl w:val="1BEA5D4E"/>
    <w:numStyleLink w:val="Zaimportowanystyl7"/>
  </w:abstractNum>
  <w:num w:numId="1">
    <w:abstractNumId w:val="0"/>
  </w:num>
  <w:num w:numId="2">
    <w:abstractNumId w:val="12"/>
  </w:num>
  <w:num w:numId="3">
    <w:abstractNumId w:val="33"/>
  </w:num>
  <w:num w:numId="4">
    <w:abstractNumId w:val="19"/>
  </w:num>
  <w:num w:numId="5">
    <w:abstractNumId w:val="21"/>
  </w:num>
  <w:num w:numId="6">
    <w:abstractNumId w:val="35"/>
  </w:num>
  <w:num w:numId="7">
    <w:abstractNumId w:val="26"/>
  </w:num>
  <w:num w:numId="8">
    <w:abstractNumId w:val="25"/>
  </w:num>
  <w:num w:numId="9">
    <w:abstractNumId w:val="54"/>
  </w:num>
  <w:num w:numId="10">
    <w:abstractNumId w:val="64"/>
  </w:num>
  <w:num w:numId="11">
    <w:abstractNumId w:val="56"/>
  </w:num>
  <w:num w:numId="12">
    <w:abstractNumId w:val="29"/>
  </w:num>
  <w:num w:numId="13">
    <w:abstractNumId w:val="62"/>
  </w:num>
  <w:num w:numId="14">
    <w:abstractNumId w:val="60"/>
  </w:num>
  <w:num w:numId="15">
    <w:abstractNumId w:val="2"/>
  </w:num>
  <w:num w:numId="16">
    <w:abstractNumId w:val="30"/>
  </w:num>
  <w:num w:numId="17">
    <w:abstractNumId w:val="37"/>
  </w:num>
  <w:num w:numId="18">
    <w:abstractNumId w:val="7"/>
  </w:num>
  <w:num w:numId="19">
    <w:abstractNumId w:val="42"/>
  </w:num>
  <w:num w:numId="20">
    <w:abstractNumId w:val="1"/>
  </w:num>
  <w:num w:numId="21">
    <w:abstractNumId w:val="55"/>
  </w:num>
  <w:num w:numId="22">
    <w:abstractNumId w:val="39"/>
  </w:num>
  <w:num w:numId="23">
    <w:abstractNumId w:val="53"/>
  </w:num>
  <w:num w:numId="24">
    <w:abstractNumId w:val="45"/>
  </w:num>
  <w:num w:numId="25">
    <w:abstractNumId w:val="27"/>
  </w:num>
  <w:num w:numId="26">
    <w:abstractNumId w:val="59"/>
  </w:num>
  <w:num w:numId="27">
    <w:abstractNumId w:val="57"/>
  </w:num>
  <w:num w:numId="28">
    <w:abstractNumId w:val="44"/>
  </w:num>
  <w:num w:numId="29">
    <w:abstractNumId w:val="52"/>
  </w:num>
  <w:num w:numId="30">
    <w:abstractNumId w:val="48"/>
  </w:num>
  <w:num w:numId="31">
    <w:abstractNumId w:val="38"/>
  </w:num>
  <w:num w:numId="32">
    <w:abstractNumId w:val="11"/>
  </w:num>
  <w:num w:numId="33">
    <w:abstractNumId w:val="5"/>
  </w:num>
  <w:num w:numId="34">
    <w:abstractNumId w:val="18"/>
  </w:num>
  <w:num w:numId="35">
    <w:abstractNumId w:val="8"/>
  </w:num>
  <w:num w:numId="36">
    <w:abstractNumId w:val="40"/>
  </w:num>
  <w:num w:numId="37">
    <w:abstractNumId w:val="46"/>
  </w:num>
  <w:num w:numId="38">
    <w:abstractNumId w:val="63"/>
  </w:num>
  <w:num w:numId="39">
    <w:abstractNumId w:val="32"/>
  </w:num>
  <w:num w:numId="40">
    <w:abstractNumId w:val="23"/>
  </w:num>
  <w:num w:numId="41">
    <w:abstractNumId w:val="14"/>
  </w:num>
  <w:num w:numId="42">
    <w:abstractNumId w:val="50"/>
  </w:num>
  <w:num w:numId="43">
    <w:abstractNumId w:val="24"/>
  </w:num>
  <w:num w:numId="44">
    <w:abstractNumId w:val="15"/>
  </w:num>
  <w:num w:numId="45">
    <w:abstractNumId w:val="28"/>
  </w:num>
  <w:num w:numId="46">
    <w:abstractNumId w:val="3"/>
  </w:num>
  <w:num w:numId="47">
    <w:abstractNumId w:val="22"/>
  </w:num>
  <w:num w:numId="48">
    <w:abstractNumId w:val="36"/>
  </w:num>
  <w:num w:numId="49">
    <w:abstractNumId w:val="20"/>
  </w:num>
  <w:num w:numId="50">
    <w:abstractNumId w:val="6"/>
  </w:num>
  <w:num w:numId="51">
    <w:abstractNumId w:val="43"/>
  </w:num>
  <w:num w:numId="52">
    <w:abstractNumId w:val="4"/>
  </w:num>
  <w:num w:numId="53">
    <w:abstractNumId w:val="49"/>
  </w:num>
  <w:num w:numId="54">
    <w:abstractNumId w:val="13"/>
  </w:num>
  <w:num w:numId="55">
    <w:abstractNumId w:val="41"/>
  </w:num>
  <w:num w:numId="56">
    <w:abstractNumId w:val="17"/>
  </w:num>
  <w:num w:numId="57">
    <w:abstractNumId w:val="61"/>
  </w:num>
  <w:num w:numId="58">
    <w:abstractNumId w:val="31"/>
  </w:num>
  <w:num w:numId="59">
    <w:abstractNumId w:val="16"/>
  </w:num>
  <w:num w:numId="60">
    <w:abstractNumId w:val="10"/>
  </w:num>
  <w:num w:numId="61">
    <w:abstractNumId w:val="58"/>
  </w:num>
  <w:num w:numId="62">
    <w:abstractNumId w:val="47"/>
  </w:num>
  <w:num w:numId="63">
    <w:abstractNumId w:val="9"/>
  </w:num>
  <w:num w:numId="64">
    <w:abstractNumId w:val="34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5A"/>
    <w:rsid w:val="0002668E"/>
    <w:rsid w:val="000707F1"/>
    <w:rsid w:val="000F6CE7"/>
    <w:rsid w:val="001C6D8F"/>
    <w:rsid w:val="00280B7D"/>
    <w:rsid w:val="00295AA6"/>
    <w:rsid w:val="002A5573"/>
    <w:rsid w:val="00331A8D"/>
    <w:rsid w:val="003B7645"/>
    <w:rsid w:val="003D7145"/>
    <w:rsid w:val="004473B5"/>
    <w:rsid w:val="004675BD"/>
    <w:rsid w:val="004B1F30"/>
    <w:rsid w:val="004F63D2"/>
    <w:rsid w:val="005517BC"/>
    <w:rsid w:val="0055431A"/>
    <w:rsid w:val="0058629B"/>
    <w:rsid w:val="005943EC"/>
    <w:rsid w:val="005F30B5"/>
    <w:rsid w:val="006636E7"/>
    <w:rsid w:val="0069577A"/>
    <w:rsid w:val="006974EE"/>
    <w:rsid w:val="007069D9"/>
    <w:rsid w:val="00716E31"/>
    <w:rsid w:val="007A5EC5"/>
    <w:rsid w:val="00851F1D"/>
    <w:rsid w:val="008916E9"/>
    <w:rsid w:val="008D63A6"/>
    <w:rsid w:val="00966368"/>
    <w:rsid w:val="009C05DF"/>
    <w:rsid w:val="009E4C05"/>
    <w:rsid w:val="009F2492"/>
    <w:rsid w:val="00A211E4"/>
    <w:rsid w:val="00A54C50"/>
    <w:rsid w:val="00B051EE"/>
    <w:rsid w:val="00B35FEB"/>
    <w:rsid w:val="00B646D7"/>
    <w:rsid w:val="00B67CFB"/>
    <w:rsid w:val="00B81F80"/>
    <w:rsid w:val="00C12A8C"/>
    <w:rsid w:val="00C17CED"/>
    <w:rsid w:val="00C30143"/>
    <w:rsid w:val="00C5365A"/>
    <w:rsid w:val="00C76146"/>
    <w:rsid w:val="00C83F6B"/>
    <w:rsid w:val="00CD2A90"/>
    <w:rsid w:val="00D32F40"/>
    <w:rsid w:val="00D62A55"/>
    <w:rsid w:val="00D97E3D"/>
    <w:rsid w:val="00DA74A5"/>
    <w:rsid w:val="00DB6F08"/>
    <w:rsid w:val="00DF547D"/>
    <w:rsid w:val="00E21AE5"/>
    <w:rsid w:val="00E53B85"/>
    <w:rsid w:val="00E5651D"/>
    <w:rsid w:val="00EA400C"/>
    <w:rsid w:val="00F0758C"/>
    <w:rsid w:val="00FB702A"/>
    <w:rsid w:val="00FE3422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34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after="200"/>
    </w:pPr>
    <w:rPr>
      <w:rFonts w:ascii="Arial Narrow" w:hAnsi="Arial Narrow" w:cs="Arial Unicode MS"/>
      <w:color w:val="000000"/>
      <w:sz w:val="24"/>
      <w:szCs w:val="24"/>
      <w:u w:color="000000"/>
      <w:lang w:val="de-DE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3"/>
      </w:numPr>
    </w:pPr>
  </w:style>
  <w:style w:type="numbering" w:customStyle="1" w:styleId="Zaimportowanystyl12">
    <w:name w:val="Zaimportowany styl 12"/>
    <w:pPr>
      <w:numPr>
        <w:numId w:val="15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0"/>
      </w:numPr>
    </w:pPr>
  </w:style>
  <w:style w:type="numbering" w:customStyle="1" w:styleId="Zaimportowanystyl16">
    <w:name w:val="Zaimportowany styl 16"/>
    <w:pPr>
      <w:numPr>
        <w:numId w:val="22"/>
      </w:numPr>
    </w:pPr>
  </w:style>
  <w:style w:type="numbering" w:customStyle="1" w:styleId="Zaimportowanystyl17">
    <w:name w:val="Zaimportowany styl 17"/>
    <w:pPr>
      <w:numPr>
        <w:numId w:val="24"/>
      </w:numPr>
    </w:p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7"/>
      </w:numPr>
    </w:p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numbering" w:customStyle="1" w:styleId="Zaimportowanystyl23">
    <w:name w:val="Zaimportowany styl 23"/>
    <w:pPr>
      <w:numPr>
        <w:numId w:val="33"/>
      </w:numPr>
    </w:pPr>
  </w:style>
  <w:style w:type="numbering" w:customStyle="1" w:styleId="Numery">
    <w:name w:val="Numery"/>
    <w:pPr>
      <w:numPr>
        <w:numId w:val="35"/>
      </w:numPr>
    </w:pPr>
  </w:style>
  <w:style w:type="numbering" w:customStyle="1" w:styleId="Zaimportowanystyl24">
    <w:name w:val="Zaimportowany styl 24"/>
    <w:pPr>
      <w:numPr>
        <w:numId w:val="36"/>
      </w:numPr>
    </w:pPr>
  </w:style>
  <w:style w:type="numbering" w:customStyle="1" w:styleId="Zaimportowanystyl25">
    <w:name w:val="Zaimportowany styl 25"/>
    <w:pPr>
      <w:numPr>
        <w:numId w:val="37"/>
      </w:numPr>
    </w:pPr>
  </w:style>
  <w:style w:type="numbering" w:customStyle="1" w:styleId="Zaimportowanystyl26">
    <w:name w:val="Zaimportowany styl 26"/>
    <w:pPr>
      <w:numPr>
        <w:numId w:val="39"/>
      </w:numPr>
    </w:pPr>
  </w:style>
  <w:style w:type="numbering" w:customStyle="1" w:styleId="Zaimportowanystyl27">
    <w:name w:val="Zaimportowany styl 27"/>
    <w:pPr>
      <w:numPr>
        <w:numId w:val="41"/>
      </w:numPr>
    </w:pPr>
  </w:style>
  <w:style w:type="numbering" w:customStyle="1" w:styleId="Zaimportowanystyl28">
    <w:name w:val="Zaimportowany styl 28"/>
    <w:pPr>
      <w:numPr>
        <w:numId w:val="42"/>
      </w:numPr>
    </w:pPr>
  </w:style>
  <w:style w:type="numbering" w:customStyle="1" w:styleId="Zaimportowanystyl31">
    <w:name w:val="Zaimportowany styl 31"/>
    <w:pPr>
      <w:numPr>
        <w:numId w:val="44"/>
      </w:numPr>
    </w:pPr>
  </w:style>
  <w:style w:type="numbering" w:customStyle="1" w:styleId="Zaimportowanystyl30">
    <w:name w:val="Zaimportowany styl 30"/>
    <w:pPr>
      <w:numPr>
        <w:numId w:val="46"/>
      </w:numPr>
    </w:pPr>
  </w:style>
  <w:style w:type="numbering" w:customStyle="1" w:styleId="Zaimportowanystyl29">
    <w:name w:val="Zaimportowany styl 29"/>
    <w:pPr>
      <w:numPr>
        <w:numId w:val="48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33">
    <w:name w:val="Zaimportowany styl 33"/>
    <w:pPr>
      <w:numPr>
        <w:numId w:val="50"/>
      </w:numPr>
    </w:pPr>
  </w:style>
  <w:style w:type="numbering" w:customStyle="1" w:styleId="Zaimportowanystyl34">
    <w:name w:val="Zaimportowany styl 34"/>
    <w:pPr>
      <w:numPr>
        <w:numId w:val="51"/>
      </w:numPr>
    </w:pPr>
  </w:style>
  <w:style w:type="numbering" w:customStyle="1" w:styleId="Zaimportowanystyl35">
    <w:name w:val="Zaimportowany styl 35"/>
    <w:pPr>
      <w:numPr>
        <w:numId w:val="52"/>
      </w:numPr>
    </w:pPr>
  </w:style>
  <w:style w:type="numbering" w:customStyle="1" w:styleId="Zaimportowanystyl36">
    <w:name w:val="Zaimportowany styl 36"/>
    <w:pPr>
      <w:numPr>
        <w:numId w:val="54"/>
      </w:numPr>
    </w:pPr>
  </w:style>
  <w:style w:type="numbering" w:customStyle="1" w:styleId="Zaimportowanystyl37">
    <w:name w:val="Zaimportowany styl 37"/>
    <w:pPr>
      <w:numPr>
        <w:numId w:val="55"/>
      </w:numPr>
    </w:pPr>
  </w:style>
  <w:style w:type="numbering" w:customStyle="1" w:styleId="Zaimportowanystyl38">
    <w:name w:val="Zaimportowany styl 38"/>
    <w:pPr>
      <w:numPr>
        <w:numId w:val="56"/>
      </w:numPr>
    </w:pPr>
  </w:style>
  <w:style w:type="paragraph" w:styleId="Nagwek">
    <w:name w:val="header"/>
    <w:basedOn w:val="Normalny"/>
    <w:link w:val="NagwekZnak"/>
    <w:uiPriority w:val="99"/>
    <w:unhideWhenUsed/>
    <w:rsid w:val="004F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3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F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3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68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odstawowy">
    <w:name w:val="Body Text"/>
    <w:basedOn w:val="Normalny"/>
    <w:link w:val="TekstpodstawowyZnak"/>
    <w:rsid w:val="00695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69577A"/>
    <w:rPr>
      <w:rFonts w:eastAsia="Times New Roman"/>
      <w:sz w:val="28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A016-1FC4-794C-BD89-5965CCFF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1788</Words>
  <Characters>10728</Characters>
  <Application>Microsoft Macintosh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Rybakiewicz</dc:creator>
  <cp:lastModifiedBy>Krzysztof Król</cp:lastModifiedBy>
  <cp:revision>4</cp:revision>
  <dcterms:created xsi:type="dcterms:W3CDTF">2016-12-08T15:43:00Z</dcterms:created>
  <dcterms:modified xsi:type="dcterms:W3CDTF">2016-12-08T15:48:00Z</dcterms:modified>
</cp:coreProperties>
</file>